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E187" w14:textId="5F6F4265" w:rsidR="00CB3CA1" w:rsidRDefault="009C3825" w:rsidP="009C3825">
      <w:pPr>
        <w:spacing w:after="0" w:line="254" w:lineRule="auto"/>
        <w:ind w:left="0" w:firstLine="0"/>
        <w:jc w:val="center"/>
        <w:rPr>
          <w:b/>
          <w:szCs w:val="24"/>
          <w:lang w:val="ru-RU" w:eastAsia="ru-RU"/>
        </w:rPr>
      </w:pPr>
      <w:r w:rsidRPr="009C3825">
        <w:rPr>
          <w:rFonts w:eastAsia="Calibri"/>
          <w:noProof/>
          <w:color w:val="auto"/>
          <w:sz w:val="20"/>
          <w:szCs w:val="20"/>
          <w:lang w:val="ru-RU"/>
        </w:rPr>
        <w:drawing>
          <wp:inline distT="0" distB="0" distL="0" distR="0" wp14:anchorId="19C7A9BA" wp14:editId="5898E8DB">
            <wp:extent cx="6266204" cy="86963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908" cy="869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2FE79" w14:textId="77777777" w:rsidR="009C3825" w:rsidRPr="00E74339" w:rsidRDefault="009C3825" w:rsidP="009C3825">
      <w:pPr>
        <w:spacing w:after="0" w:line="254" w:lineRule="auto"/>
        <w:ind w:left="0" w:firstLine="0"/>
        <w:jc w:val="center"/>
        <w:rPr>
          <w:b/>
          <w:szCs w:val="24"/>
          <w:lang w:val="ru-RU" w:eastAsia="ru-RU"/>
        </w:rPr>
      </w:pPr>
    </w:p>
    <w:p w14:paraId="48E3108D" w14:textId="79E0886E" w:rsidR="009D23B3" w:rsidRPr="009116A3" w:rsidRDefault="009D23B3" w:rsidP="00213878">
      <w:pPr>
        <w:keepNext/>
        <w:spacing w:after="0" w:line="240" w:lineRule="auto"/>
        <w:ind w:left="0" w:firstLine="0"/>
        <w:jc w:val="center"/>
        <w:outlineLvl w:val="4"/>
        <w:rPr>
          <w:b/>
          <w:bCs/>
          <w:color w:val="auto"/>
          <w:szCs w:val="24"/>
          <w:lang w:val="ru-RU" w:eastAsia="ru-RU"/>
        </w:rPr>
      </w:pPr>
      <w:r w:rsidRPr="009116A3">
        <w:rPr>
          <w:b/>
          <w:bCs/>
          <w:color w:val="auto"/>
          <w:szCs w:val="24"/>
          <w:lang w:val="ru-RU" w:eastAsia="ru-RU"/>
        </w:rPr>
        <w:lastRenderedPageBreak/>
        <w:t>ПОЯСНИТЕЛЬНАЯ   ЗАПИСКА</w:t>
      </w:r>
    </w:p>
    <w:p w14:paraId="35DECB4A" w14:textId="3DCB4F9F" w:rsidR="009116A3" w:rsidRPr="00F303C0" w:rsidRDefault="00213878" w:rsidP="00213878">
      <w:pPr>
        <w:pStyle w:val="a5"/>
        <w:keepNext/>
        <w:spacing w:after="0" w:line="276" w:lineRule="auto"/>
        <w:ind w:left="0" w:firstLine="284"/>
        <w:outlineLvl w:val="4"/>
        <w:rPr>
          <w:b/>
          <w:bCs/>
          <w:color w:val="auto"/>
          <w:szCs w:val="24"/>
          <w:lang w:val="ru-RU" w:eastAsia="ru-RU"/>
        </w:rPr>
      </w:pPr>
      <w:r w:rsidRPr="00213878">
        <w:rPr>
          <w:b/>
          <w:bCs/>
          <w:color w:val="auto"/>
          <w:szCs w:val="24"/>
          <w:lang w:val="ru-RU" w:eastAsia="ru-RU"/>
        </w:rPr>
        <w:t>1</w:t>
      </w:r>
      <w:r>
        <w:rPr>
          <w:b/>
          <w:bCs/>
          <w:color w:val="auto"/>
          <w:szCs w:val="24"/>
          <w:lang w:val="ru-RU" w:eastAsia="ru-RU"/>
        </w:rPr>
        <w:t>.</w:t>
      </w:r>
      <w:proofErr w:type="gramStart"/>
      <w:r>
        <w:rPr>
          <w:b/>
          <w:bCs/>
          <w:color w:val="auto"/>
          <w:szCs w:val="24"/>
          <w:lang w:val="ru-RU" w:eastAsia="ru-RU"/>
        </w:rPr>
        <w:t>1.</w:t>
      </w:r>
      <w:r w:rsidR="00F303C0" w:rsidRPr="00F303C0">
        <w:rPr>
          <w:b/>
          <w:bCs/>
          <w:color w:val="auto"/>
          <w:szCs w:val="24"/>
          <w:lang w:val="ru-RU" w:eastAsia="ru-RU"/>
        </w:rPr>
        <w:t>Общие</w:t>
      </w:r>
      <w:proofErr w:type="gramEnd"/>
      <w:r w:rsidR="00F303C0" w:rsidRPr="00F303C0">
        <w:rPr>
          <w:b/>
          <w:bCs/>
          <w:color w:val="auto"/>
          <w:szCs w:val="24"/>
          <w:lang w:val="ru-RU" w:eastAsia="ru-RU"/>
        </w:rPr>
        <w:t xml:space="preserve"> положения </w:t>
      </w:r>
    </w:p>
    <w:p w14:paraId="7E700EF6" w14:textId="29485D88" w:rsidR="009116A3" w:rsidRPr="009D23B3" w:rsidRDefault="009116A3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9116A3">
        <w:rPr>
          <w:color w:val="auto"/>
          <w:szCs w:val="24"/>
          <w:lang w:val="ru-RU" w:eastAsia="ru-RU"/>
        </w:rPr>
        <w:t xml:space="preserve">Дополнительная предпрофессиональная программа по фехтованию соответствует Федеральным государственным требованиям к минимуму содержания, структуре, условиям реализации дополнительных предпрофессиональных программ в области физической культуры и спорта по группе видов спорта по спортивным единоборствам силовые виды спорта и многоборья» и к срокам обучения по этим программам, учитывает требования федерального государственного стандарта спортивной подготовки по виду спорта фехтование, возрастные и индивидуальные особенности </w:t>
      </w:r>
      <w:r w:rsidR="009A5931">
        <w:rPr>
          <w:color w:val="auto"/>
          <w:szCs w:val="24"/>
          <w:lang w:val="ru-RU" w:eastAsia="ru-RU"/>
        </w:rPr>
        <w:t>учащихся</w:t>
      </w:r>
      <w:r w:rsidRPr="009116A3">
        <w:rPr>
          <w:color w:val="auto"/>
          <w:szCs w:val="24"/>
          <w:lang w:val="ru-RU" w:eastAsia="ru-RU"/>
        </w:rPr>
        <w:t>.</w:t>
      </w:r>
    </w:p>
    <w:p w14:paraId="407CC706" w14:textId="3FF7B0B2" w:rsidR="005B20BF" w:rsidRDefault="009D23B3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9D23B3">
        <w:rPr>
          <w:b/>
          <w:bCs/>
          <w:color w:val="auto"/>
          <w:szCs w:val="24"/>
          <w:lang w:val="ru-RU" w:eastAsia="ru-RU"/>
        </w:rPr>
        <w:t>Цель программы.</w:t>
      </w:r>
      <w:r w:rsidRPr="009D23B3">
        <w:rPr>
          <w:color w:val="auto"/>
          <w:szCs w:val="24"/>
          <w:lang w:val="ru-RU" w:eastAsia="ru-RU"/>
        </w:rPr>
        <w:t xml:space="preserve"> Подготовка всесторонне развитых юных спортсменов в условиях дополнительного образования, а также спортсменов высших разрядов через вовлечение подростков в занятия фехтованием, в систематические занятия физическими упражнениями, решение социально-экономических, учебно-воспитательных проблем подрастающего поколения;</w:t>
      </w:r>
      <w:r w:rsidR="005B20BF">
        <w:rPr>
          <w:color w:val="auto"/>
          <w:szCs w:val="24"/>
          <w:lang w:val="ru-RU" w:eastAsia="ru-RU"/>
        </w:rPr>
        <w:t xml:space="preserve"> </w:t>
      </w:r>
    </w:p>
    <w:p w14:paraId="362481F1" w14:textId="06E9555F" w:rsidR="009D23B3" w:rsidRPr="009D23B3" w:rsidRDefault="009D23B3" w:rsidP="00F303C0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9D23B3">
        <w:rPr>
          <w:color w:val="auto"/>
          <w:szCs w:val="24"/>
          <w:lang w:val="ru-RU" w:eastAsia="ru-RU"/>
        </w:rPr>
        <w:t>Содействие гармоничному физическому развитию, разносторонней физической подготовленности и укреплению здоровья учащихся.</w:t>
      </w:r>
    </w:p>
    <w:p w14:paraId="4E581A23" w14:textId="10488565" w:rsidR="009A5931" w:rsidRPr="009A5931" w:rsidRDefault="009A5931" w:rsidP="00213878">
      <w:pPr>
        <w:spacing w:line="276" w:lineRule="auto"/>
        <w:ind w:left="0" w:firstLine="284"/>
        <w:rPr>
          <w:b/>
          <w:szCs w:val="24"/>
          <w:lang w:val="ru-RU" w:eastAsia="ru-RU"/>
        </w:rPr>
      </w:pPr>
      <w:r w:rsidRPr="009A5931">
        <w:rPr>
          <w:b/>
          <w:szCs w:val="24"/>
          <w:lang w:val="ru-RU" w:eastAsia="ru-RU"/>
        </w:rPr>
        <w:t>Основными задачами реализации Программы являются:</w:t>
      </w:r>
    </w:p>
    <w:p w14:paraId="24EF85C3" w14:textId="77777777" w:rsidR="009A5931" w:rsidRPr="009A5931" w:rsidRDefault="009A5931" w:rsidP="00F303C0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9A5931">
        <w:rPr>
          <w:color w:val="auto"/>
          <w:szCs w:val="24"/>
          <w:lang w:val="ru-RU" w:eastAsia="ru-RU"/>
        </w:rPr>
        <w:t>- формирование устойчивого интереса к занятиям спортом;</w:t>
      </w:r>
    </w:p>
    <w:p w14:paraId="13EB438A" w14:textId="77777777" w:rsidR="009A5931" w:rsidRPr="009A5931" w:rsidRDefault="009A5931" w:rsidP="00F303C0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9A5931">
        <w:rPr>
          <w:color w:val="auto"/>
          <w:szCs w:val="24"/>
          <w:lang w:val="ru-RU" w:eastAsia="ru-RU"/>
        </w:rPr>
        <w:t>- формирование широкого круга двигательных умений и навыков;</w:t>
      </w:r>
    </w:p>
    <w:p w14:paraId="438AB35D" w14:textId="77777777" w:rsidR="009A5931" w:rsidRPr="009A5931" w:rsidRDefault="009A5931" w:rsidP="00F303C0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9A5931">
        <w:rPr>
          <w:color w:val="auto"/>
          <w:szCs w:val="24"/>
          <w:lang w:val="ru-RU" w:eastAsia="ru-RU"/>
        </w:rPr>
        <w:t>- обучение основам техники двигательных действий избранного вида спорта;</w:t>
      </w:r>
    </w:p>
    <w:p w14:paraId="3B0FD366" w14:textId="77777777" w:rsidR="009A5931" w:rsidRPr="009A5931" w:rsidRDefault="009A5931" w:rsidP="00F303C0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9A5931">
        <w:rPr>
          <w:color w:val="auto"/>
          <w:szCs w:val="24"/>
          <w:lang w:val="ru-RU" w:eastAsia="ru-RU"/>
        </w:rPr>
        <w:t>- всестороннее гармоничное развитие физических качеств;</w:t>
      </w:r>
    </w:p>
    <w:p w14:paraId="692DB702" w14:textId="77777777" w:rsidR="009A5931" w:rsidRPr="009A5931" w:rsidRDefault="009A5931" w:rsidP="00F303C0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9A5931">
        <w:rPr>
          <w:color w:val="auto"/>
          <w:szCs w:val="24"/>
          <w:lang w:val="ru-RU" w:eastAsia="ru-RU"/>
        </w:rPr>
        <w:t>- укрепление здоровья спортсменов;</w:t>
      </w:r>
    </w:p>
    <w:p w14:paraId="19D2C875" w14:textId="78463929" w:rsidR="009A5931" w:rsidRPr="009A5931" w:rsidRDefault="009A5931" w:rsidP="00F303C0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9A5931">
        <w:rPr>
          <w:color w:val="auto"/>
          <w:szCs w:val="24"/>
          <w:lang w:val="ru-RU" w:eastAsia="ru-RU"/>
        </w:rPr>
        <w:t xml:space="preserve">- отбор перспективных юных спортсменов для дальнейших занятий </w:t>
      </w:r>
      <w:r w:rsidR="00F303C0">
        <w:rPr>
          <w:color w:val="auto"/>
          <w:szCs w:val="24"/>
          <w:lang w:val="ru-RU" w:eastAsia="ru-RU"/>
        </w:rPr>
        <w:t>фехтованием;</w:t>
      </w:r>
    </w:p>
    <w:p w14:paraId="4660E63A" w14:textId="77777777" w:rsidR="009A5931" w:rsidRPr="009A5931" w:rsidRDefault="009A5931" w:rsidP="00F303C0">
      <w:pPr>
        <w:spacing w:after="0" w:line="276" w:lineRule="auto"/>
        <w:ind w:left="0" w:firstLine="0"/>
        <w:rPr>
          <w:szCs w:val="24"/>
          <w:lang w:val="ru-RU" w:eastAsia="ru-RU"/>
        </w:rPr>
      </w:pPr>
      <w:r w:rsidRPr="009A5931">
        <w:rPr>
          <w:szCs w:val="24"/>
          <w:lang w:val="ru-RU" w:eastAsia="ru-RU"/>
        </w:rPr>
        <w:t>- повышение уровня разносторонней физической и функциональной подготовленности;</w:t>
      </w:r>
    </w:p>
    <w:p w14:paraId="0E6D21FB" w14:textId="77777777" w:rsidR="009A5931" w:rsidRPr="009A5931" w:rsidRDefault="009A5931" w:rsidP="00F303C0">
      <w:pPr>
        <w:spacing w:after="0" w:line="276" w:lineRule="auto"/>
        <w:ind w:left="0" w:firstLine="0"/>
        <w:rPr>
          <w:szCs w:val="24"/>
          <w:lang w:val="ru-RU" w:eastAsia="ru-RU"/>
        </w:rPr>
      </w:pPr>
      <w:r w:rsidRPr="009A5931">
        <w:rPr>
          <w:szCs w:val="24"/>
          <w:lang w:val="ru-RU" w:eastAsia="ru-RU"/>
        </w:rPr>
        <w:t>- дальнейшее совершенствование индивидуальной техники лазания;</w:t>
      </w:r>
    </w:p>
    <w:p w14:paraId="0BBD44AC" w14:textId="77777777" w:rsidR="009A5931" w:rsidRPr="009A5931" w:rsidRDefault="009A5931" w:rsidP="00F303C0">
      <w:pPr>
        <w:spacing w:after="0" w:line="276" w:lineRule="auto"/>
        <w:ind w:left="0" w:firstLine="0"/>
        <w:rPr>
          <w:szCs w:val="24"/>
          <w:lang w:val="ru-RU" w:eastAsia="ru-RU"/>
        </w:rPr>
      </w:pPr>
      <w:r w:rsidRPr="009A5931">
        <w:rPr>
          <w:szCs w:val="24"/>
          <w:lang w:val="ru-RU" w:eastAsia="ru-RU"/>
        </w:rPr>
        <w:t>- развитие специальных физических качеств;</w:t>
      </w:r>
    </w:p>
    <w:p w14:paraId="77002D95" w14:textId="77777777" w:rsidR="009A5931" w:rsidRPr="009A5931" w:rsidRDefault="009A5931" w:rsidP="00F303C0">
      <w:pPr>
        <w:spacing w:after="0" w:line="276" w:lineRule="auto"/>
        <w:ind w:left="0" w:firstLine="0"/>
        <w:rPr>
          <w:szCs w:val="24"/>
          <w:lang w:val="ru-RU" w:eastAsia="ru-RU"/>
        </w:rPr>
      </w:pPr>
      <w:r w:rsidRPr="009A5931">
        <w:rPr>
          <w:szCs w:val="24"/>
          <w:lang w:val="ru-RU" w:eastAsia="ru-RU"/>
        </w:rPr>
        <w:t>- освоение повышенных тренировочных нагрузок;</w:t>
      </w:r>
    </w:p>
    <w:p w14:paraId="7FE861E8" w14:textId="62F5A18E" w:rsidR="005B20BF" w:rsidRPr="009A5931" w:rsidRDefault="009A5931" w:rsidP="00F303C0">
      <w:pPr>
        <w:spacing w:after="0" w:line="276" w:lineRule="auto"/>
        <w:ind w:left="0" w:firstLine="0"/>
        <w:rPr>
          <w:szCs w:val="24"/>
          <w:lang w:val="ru-RU" w:eastAsia="ru-RU"/>
        </w:rPr>
      </w:pPr>
      <w:r w:rsidRPr="009A5931">
        <w:rPr>
          <w:szCs w:val="24"/>
          <w:lang w:val="ru-RU" w:eastAsia="ru-RU"/>
        </w:rPr>
        <w:t>- приобретение и накопление соревновательного опыта в соревнованиях всероссийского и международного уровней.</w:t>
      </w:r>
    </w:p>
    <w:p w14:paraId="059409AE" w14:textId="77777777" w:rsidR="009A5931" w:rsidRPr="007C2ED6" w:rsidRDefault="009A5931" w:rsidP="00213878">
      <w:pPr>
        <w:spacing w:line="276" w:lineRule="auto"/>
        <w:ind w:left="0" w:firstLine="284"/>
        <w:rPr>
          <w:b/>
          <w:szCs w:val="24"/>
          <w:lang w:val="ru-RU"/>
        </w:rPr>
      </w:pPr>
      <w:r w:rsidRPr="007C2ED6">
        <w:rPr>
          <w:b/>
          <w:szCs w:val="24"/>
          <w:lang w:val="ru-RU"/>
        </w:rPr>
        <w:t>Программа направлена на:</w:t>
      </w:r>
    </w:p>
    <w:p w14:paraId="1B440206" w14:textId="77777777" w:rsidR="009A5931" w:rsidRPr="007C2ED6" w:rsidRDefault="009A5931" w:rsidP="00213878">
      <w:pPr>
        <w:spacing w:line="276" w:lineRule="auto"/>
        <w:ind w:left="0" w:firstLine="0"/>
        <w:rPr>
          <w:szCs w:val="24"/>
          <w:lang w:val="ru-RU"/>
        </w:rPr>
      </w:pPr>
      <w:r w:rsidRPr="007C2ED6">
        <w:rPr>
          <w:szCs w:val="24"/>
          <w:lang w:val="ru-RU"/>
        </w:rPr>
        <w:t>- отбор одаренных детей;</w:t>
      </w:r>
    </w:p>
    <w:p w14:paraId="1B0E614C" w14:textId="77777777" w:rsidR="009A5931" w:rsidRPr="009A5931" w:rsidRDefault="009A5931" w:rsidP="00213878">
      <w:pPr>
        <w:spacing w:line="276" w:lineRule="auto"/>
        <w:ind w:left="0" w:firstLine="0"/>
        <w:rPr>
          <w:szCs w:val="24"/>
          <w:lang w:val="ru-RU"/>
        </w:rPr>
      </w:pPr>
      <w:r w:rsidRPr="009A5931">
        <w:rPr>
          <w:szCs w:val="24"/>
          <w:lang w:val="ru-RU"/>
        </w:rPr>
        <w:t>- создание условий для физического образования, воспитания и развития детей;</w:t>
      </w:r>
    </w:p>
    <w:p w14:paraId="11B74E2B" w14:textId="77777777" w:rsidR="009A5931" w:rsidRPr="009A5931" w:rsidRDefault="009A5931" w:rsidP="00213878">
      <w:pPr>
        <w:spacing w:line="276" w:lineRule="auto"/>
        <w:ind w:left="0" w:firstLine="0"/>
        <w:rPr>
          <w:szCs w:val="24"/>
          <w:lang w:val="ru-RU"/>
        </w:rPr>
      </w:pPr>
      <w:r w:rsidRPr="009A5931">
        <w:rPr>
          <w:szCs w:val="24"/>
          <w:lang w:val="ru-RU"/>
        </w:rPr>
        <w:t>- формирование знаний, умений, навыков в области физической культуры и спорта, в том числе в избранном виде спорта;</w:t>
      </w:r>
    </w:p>
    <w:p w14:paraId="403E8BE2" w14:textId="77777777" w:rsidR="009A5931" w:rsidRPr="009A5931" w:rsidRDefault="009A5931" w:rsidP="00213878">
      <w:pPr>
        <w:spacing w:line="276" w:lineRule="auto"/>
        <w:ind w:left="0" w:firstLine="0"/>
        <w:rPr>
          <w:color w:val="0070C0"/>
          <w:szCs w:val="24"/>
          <w:lang w:val="ru-RU"/>
        </w:rPr>
      </w:pPr>
      <w:r w:rsidRPr="009A5931">
        <w:rPr>
          <w:szCs w:val="24"/>
          <w:lang w:val="ru-RU"/>
        </w:rPr>
        <w:t>- организацию досуга и формирование потребности в поддержании здорового образа жизни;</w:t>
      </w:r>
    </w:p>
    <w:p w14:paraId="3A8922C9" w14:textId="77777777" w:rsidR="009A5931" w:rsidRPr="009A5931" w:rsidRDefault="009A5931" w:rsidP="00213878">
      <w:pPr>
        <w:spacing w:line="276" w:lineRule="auto"/>
        <w:ind w:left="0" w:firstLine="0"/>
        <w:rPr>
          <w:szCs w:val="24"/>
          <w:lang w:val="ru-RU"/>
        </w:rPr>
      </w:pPr>
      <w:r w:rsidRPr="009A5931">
        <w:rPr>
          <w:szCs w:val="24"/>
          <w:lang w:val="ru-RU"/>
        </w:rPr>
        <w:t>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спорта.</w:t>
      </w:r>
    </w:p>
    <w:p w14:paraId="3A085003" w14:textId="1822B68C" w:rsidR="009A5931" w:rsidRPr="009A5931" w:rsidRDefault="009A5931" w:rsidP="00213878">
      <w:pPr>
        <w:spacing w:line="276" w:lineRule="auto"/>
        <w:ind w:left="0" w:firstLine="284"/>
        <w:rPr>
          <w:b/>
          <w:bCs/>
          <w:szCs w:val="24"/>
          <w:lang w:val="ru-RU"/>
        </w:rPr>
      </w:pPr>
      <w:r w:rsidRPr="009A5931">
        <w:rPr>
          <w:szCs w:val="24"/>
          <w:lang w:val="ru-RU"/>
        </w:rPr>
        <w:t xml:space="preserve">Основными </w:t>
      </w:r>
      <w:r w:rsidRPr="009A5931">
        <w:rPr>
          <w:b/>
          <w:bCs/>
          <w:szCs w:val="24"/>
          <w:lang w:val="ru-RU"/>
        </w:rPr>
        <w:t>задачами</w:t>
      </w:r>
      <w:r w:rsidRPr="009A5931">
        <w:rPr>
          <w:szCs w:val="24"/>
          <w:lang w:val="ru-RU"/>
        </w:rPr>
        <w:t xml:space="preserve"> реализации программы предпрофессиональной подготовки базового уровня являются:</w:t>
      </w:r>
    </w:p>
    <w:p w14:paraId="6BF25881" w14:textId="77777777" w:rsidR="009A5931" w:rsidRPr="009A5931" w:rsidRDefault="009A5931" w:rsidP="00213878">
      <w:pPr>
        <w:spacing w:line="276" w:lineRule="auto"/>
        <w:ind w:left="0" w:firstLine="0"/>
        <w:rPr>
          <w:szCs w:val="24"/>
          <w:lang w:val="ru-RU"/>
        </w:rPr>
      </w:pPr>
      <w:r w:rsidRPr="009A5931">
        <w:rPr>
          <w:szCs w:val="24"/>
          <w:lang w:val="ru-RU"/>
        </w:rPr>
        <w:t>-укрепление здоровья, формирование культуры здорового и безопасного образа жизни;</w:t>
      </w:r>
    </w:p>
    <w:p w14:paraId="4B3A4FC3" w14:textId="77777777" w:rsidR="009A5931" w:rsidRPr="009A5931" w:rsidRDefault="009A5931" w:rsidP="00213878">
      <w:pPr>
        <w:spacing w:line="276" w:lineRule="auto"/>
        <w:ind w:left="0" w:firstLine="0"/>
        <w:rPr>
          <w:szCs w:val="24"/>
          <w:lang w:val="ru-RU"/>
        </w:rPr>
      </w:pPr>
      <w:r w:rsidRPr="009A5931">
        <w:rPr>
          <w:szCs w:val="24"/>
          <w:lang w:val="ru-RU"/>
        </w:rPr>
        <w:t>-формирование навыков адаптации к жизни в обществе, профессиональной ориентации;</w:t>
      </w:r>
    </w:p>
    <w:p w14:paraId="1712D245" w14:textId="77777777" w:rsidR="009A5931" w:rsidRPr="009A5931" w:rsidRDefault="009A5931" w:rsidP="00213878">
      <w:pPr>
        <w:spacing w:line="276" w:lineRule="auto"/>
        <w:ind w:left="0" w:firstLine="0"/>
        <w:rPr>
          <w:szCs w:val="24"/>
          <w:lang w:val="ru-RU"/>
        </w:rPr>
      </w:pPr>
      <w:r w:rsidRPr="009A5931">
        <w:rPr>
          <w:szCs w:val="24"/>
          <w:lang w:val="ru-RU"/>
        </w:rPr>
        <w:t>-получение начальных знаний, умений, навыков в области физической культуры и спорта;</w:t>
      </w:r>
    </w:p>
    <w:p w14:paraId="48196028" w14:textId="77777777" w:rsidR="009A5931" w:rsidRPr="009A5931" w:rsidRDefault="009A5931" w:rsidP="00213878">
      <w:pPr>
        <w:spacing w:line="276" w:lineRule="auto"/>
        <w:ind w:left="0" w:firstLine="0"/>
        <w:rPr>
          <w:szCs w:val="24"/>
          <w:lang w:val="ru-RU"/>
        </w:rPr>
      </w:pPr>
      <w:r w:rsidRPr="009A5931">
        <w:rPr>
          <w:szCs w:val="24"/>
          <w:lang w:val="ru-RU"/>
        </w:rPr>
        <w:t>-удовлетворение потребностей в двигательной активности;</w:t>
      </w:r>
    </w:p>
    <w:p w14:paraId="108AB620" w14:textId="77777777" w:rsidR="009A5931" w:rsidRPr="009A5931" w:rsidRDefault="009A5931" w:rsidP="00213878">
      <w:pPr>
        <w:spacing w:line="276" w:lineRule="auto"/>
        <w:ind w:left="0" w:firstLine="0"/>
        <w:rPr>
          <w:szCs w:val="24"/>
          <w:lang w:val="ru-RU"/>
        </w:rPr>
      </w:pPr>
      <w:r w:rsidRPr="009A5931">
        <w:rPr>
          <w:szCs w:val="24"/>
          <w:lang w:val="ru-RU"/>
        </w:rPr>
        <w:lastRenderedPageBreak/>
        <w:t>-отбор одаренных детей, создание условий для их физического воспитания и физического развития;</w:t>
      </w:r>
    </w:p>
    <w:p w14:paraId="6BC9D7B0" w14:textId="61108ED3" w:rsidR="009A5931" w:rsidRPr="009A5931" w:rsidRDefault="009A5931" w:rsidP="00213878">
      <w:pPr>
        <w:spacing w:line="276" w:lineRule="auto"/>
        <w:ind w:left="0" w:firstLine="0"/>
        <w:rPr>
          <w:szCs w:val="24"/>
          <w:lang w:val="ru-RU"/>
        </w:rPr>
      </w:pPr>
      <w:r w:rsidRPr="009A5931">
        <w:rPr>
          <w:szCs w:val="24"/>
          <w:lang w:val="ru-RU"/>
        </w:rPr>
        <w:t>-подготовка к освоению этапов спортивной подготовки.</w:t>
      </w:r>
    </w:p>
    <w:p w14:paraId="7FB71B2B" w14:textId="4D400CD2" w:rsidR="00F303C0" w:rsidRPr="00F303C0" w:rsidRDefault="00F303C0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F303C0">
        <w:rPr>
          <w:color w:val="auto"/>
          <w:szCs w:val="24"/>
          <w:lang w:val="ru-RU" w:eastAsia="ru-RU"/>
        </w:rPr>
        <w:t xml:space="preserve">Программа предназначена для тренеров-преподавателей и является основным документом при организации и проведении занятий по </w:t>
      </w:r>
      <w:r>
        <w:rPr>
          <w:color w:val="auto"/>
          <w:szCs w:val="24"/>
          <w:lang w:val="ru-RU" w:eastAsia="ru-RU"/>
        </w:rPr>
        <w:t>фехтованию</w:t>
      </w:r>
      <w:r w:rsidRPr="00F303C0">
        <w:rPr>
          <w:color w:val="auto"/>
          <w:szCs w:val="24"/>
          <w:lang w:val="ru-RU" w:eastAsia="ru-RU"/>
        </w:rPr>
        <w:t xml:space="preserve">. Занятия по программе рассчитаны на 6 лет работы с детьми и подростками с 8 и до 18 лет. </w:t>
      </w:r>
    </w:p>
    <w:p w14:paraId="2E9A3A28" w14:textId="77777777" w:rsidR="00F303C0" w:rsidRPr="00F303C0" w:rsidRDefault="00F303C0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F303C0">
        <w:rPr>
          <w:color w:val="auto"/>
          <w:szCs w:val="24"/>
          <w:lang w:val="ru-RU" w:eastAsia="ru-RU"/>
        </w:rPr>
        <w:t>Минимальное количество учащихся в группах – 6 человек.</w:t>
      </w:r>
    </w:p>
    <w:p w14:paraId="6DB5DBFB" w14:textId="77777777" w:rsidR="00F303C0" w:rsidRPr="00F303C0" w:rsidRDefault="00F303C0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F303C0">
        <w:rPr>
          <w:color w:val="auto"/>
          <w:szCs w:val="24"/>
          <w:lang w:val="ru-RU" w:eastAsia="ru-RU"/>
        </w:rPr>
        <w:t>Основными показателями выполнения программных требований по уровню подготовленности учащихся являются: выполнение итоговой аттестации, овладение теоретическими знаниями, умениями и навыками по предметным областям.</w:t>
      </w:r>
    </w:p>
    <w:p w14:paraId="2FA77F08" w14:textId="77777777" w:rsidR="00F303C0" w:rsidRPr="000D78DA" w:rsidRDefault="00F303C0" w:rsidP="00213878">
      <w:pPr>
        <w:pStyle w:val="1"/>
        <w:spacing w:line="276" w:lineRule="auto"/>
        <w:ind w:firstLine="284"/>
        <w:rPr>
          <w:b/>
          <w:sz w:val="24"/>
          <w:szCs w:val="24"/>
        </w:rPr>
      </w:pPr>
      <w:r w:rsidRPr="000D78DA">
        <w:rPr>
          <w:b/>
          <w:sz w:val="24"/>
          <w:szCs w:val="24"/>
        </w:rPr>
        <w:t>Основными формами организации тренировочного процесса являются:</w:t>
      </w:r>
    </w:p>
    <w:p w14:paraId="47C111C6" w14:textId="77777777" w:rsidR="00F303C0" w:rsidRDefault="00F303C0" w:rsidP="00F303C0">
      <w:pPr>
        <w:pStyle w:val="1"/>
        <w:spacing w:before="20" w:line="276" w:lineRule="auto"/>
        <w:rPr>
          <w:sz w:val="24"/>
          <w:szCs w:val="24"/>
        </w:rPr>
      </w:pPr>
      <w:r w:rsidRPr="00796646">
        <w:rPr>
          <w:sz w:val="24"/>
          <w:szCs w:val="24"/>
        </w:rPr>
        <w:t>-</w:t>
      </w:r>
      <w:r>
        <w:rPr>
          <w:sz w:val="24"/>
          <w:szCs w:val="24"/>
        </w:rPr>
        <w:t>теоретические занятия;</w:t>
      </w:r>
    </w:p>
    <w:p w14:paraId="54D3B7CA" w14:textId="77777777" w:rsidR="00F303C0" w:rsidRDefault="00F303C0" w:rsidP="00F303C0">
      <w:pPr>
        <w:pStyle w:val="1"/>
        <w:spacing w:before="20" w:line="276" w:lineRule="auto"/>
        <w:rPr>
          <w:sz w:val="24"/>
          <w:szCs w:val="24"/>
        </w:rPr>
      </w:pPr>
      <w:r>
        <w:rPr>
          <w:sz w:val="24"/>
          <w:szCs w:val="24"/>
        </w:rPr>
        <w:t>-практические занятия;</w:t>
      </w:r>
    </w:p>
    <w:p w14:paraId="593E9892" w14:textId="77777777" w:rsidR="00F303C0" w:rsidRDefault="00F303C0" w:rsidP="00F303C0">
      <w:pPr>
        <w:pStyle w:val="1"/>
        <w:spacing w:before="20" w:line="276" w:lineRule="auto"/>
        <w:rPr>
          <w:sz w:val="24"/>
          <w:szCs w:val="24"/>
        </w:rPr>
      </w:pPr>
      <w:r>
        <w:rPr>
          <w:sz w:val="24"/>
          <w:szCs w:val="24"/>
        </w:rPr>
        <w:t>-тренировочные мероприятия;</w:t>
      </w:r>
    </w:p>
    <w:p w14:paraId="51701139" w14:textId="77777777" w:rsidR="00F303C0" w:rsidRDefault="00F303C0" w:rsidP="00F303C0">
      <w:pPr>
        <w:pStyle w:val="1"/>
        <w:spacing w:before="20" w:line="276" w:lineRule="auto"/>
        <w:rPr>
          <w:sz w:val="24"/>
          <w:szCs w:val="24"/>
        </w:rPr>
      </w:pPr>
      <w:r>
        <w:rPr>
          <w:sz w:val="24"/>
          <w:szCs w:val="24"/>
        </w:rPr>
        <w:t>-физкультурные мероприятия;</w:t>
      </w:r>
    </w:p>
    <w:p w14:paraId="53519F08" w14:textId="77777777" w:rsidR="00F303C0" w:rsidRDefault="00F303C0" w:rsidP="00F303C0">
      <w:pPr>
        <w:pStyle w:val="1"/>
        <w:spacing w:before="20" w:line="276" w:lineRule="auto"/>
        <w:rPr>
          <w:sz w:val="24"/>
          <w:szCs w:val="24"/>
        </w:rPr>
      </w:pPr>
      <w:r>
        <w:rPr>
          <w:sz w:val="24"/>
          <w:szCs w:val="24"/>
        </w:rPr>
        <w:t>-спортивные мероприятия.</w:t>
      </w:r>
    </w:p>
    <w:p w14:paraId="5F557B40" w14:textId="58B30EF8" w:rsidR="00BA028C" w:rsidRPr="00BA028C" w:rsidRDefault="00BA028C" w:rsidP="00213878">
      <w:pPr>
        <w:spacing w:after="0" w:line="276" w:lineRule="auto"/>
        <w:ind w:left="0" w:firstLine="284"/>
        <w:contextualSpacing/>
        <w:jc w:val="left"/>
        <w:rPr>
          <w:b/>
          <w:bCs/>
          <w:color w:val="auto"/>
          <w:szCs w:val="24"/>
          <w:lang w:val="ru-RU" w:eastAsia="ru-RU"/>
        </w:rPr>
      </w:pPr>
      <w:r>
        <w:rPr>
          <w:b/>
          <w:bCs/>
          <w:color w:val="auto"/>
          <w:szCs w:val="24"/>
          <w:lang w:val="ru-RU" w:eastAsia="ru-RU"/>
        </w:rPr>
        <w:t xml:space="preserve">1.2. </w:t>
      </w:r>
      <w:r w:rsidRPr="00BA028C">
        <w:rPr>
          <w:b/>
          <w:bCs/>
          <w:color w:val="auto"/>
          <w:szCs w:val="24"/>
          <w:lang w:val="ru-RU" w:eastAsia="ru-RU"/>
        </w:rPr>
        <w:t>Характеристика вида спорта</w:t>
      </w:r>
    </w:p>
    <w:p w14:paraId="1AE1839E" w14:textId="630C3C40" w:rsidR="00BA028C" w:rsidRPr="00BA028C" w:rsidRDefault="00BA028C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BA028C">
        <w:rPr>
          <w:color w:val="auto"/>
          <w:szCs w:val="24"/>
          <w:lang w:val="ru-RU" w:eastAsia="ru-RU"/>
        </w:rPr>
        <w:t xml:space="preserve">Фехтование – это олимпийский вид спорта, суть которого заключается в ведении боя с использованием холодного оружия. Различают следующие виды спортивного фехтования: на рапирах, на саблях, на шпагах. Фехтовальщикам необходимо нанести укол сопернику и отражать или избегать уколов по себе. Соревнования по фехтованию проводятся как между мужчинами, так и между </w:t>
      </w:r>
      <w:r w:rsidR="0019593E" w:rsidRPr="00BA028C">
        <w:rPr>
          <w:color w:val="auto"/>
          <w:szCs w:val="24"/>
          <w:lang w:val="ru-RU" w:eastAsia="ru-RU"/>
        </w:rPr>
        <w:t>женщинами.</w:t>
      </w:r>
      <w:r w:rsidR="0019593E" w:rsidRPr="00AD0C9C">
        <w:rPr>
          <w:szCs w:val="24"/>
          <w:lang w:val="ru-RU"/>
        </w:rPr>
        <w:t xml:space="preserve"> Касание</w:t>
      </w:r>
      <w:r w:rsidRPr="00AD0C9C">
        <w:rPr>
          <w:szCs w:val="24"/>
          <w:lang w:val="ru-RU"/>
        </w:rPr>
        <w:t xml:space="preserve"> оружием поражаемой поверхности соперника определяется судьей и при помощи электрофиксатора.</w:t>
      </w:r>
    </w:p>
    <w:p w14:paraId="37E70A72" w14:textId="53AFD2C8" w:rsidR="00BA028C" w:rsidRPr="00BA028C" w:rsidRDefault="00BA028C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BA028C">
        <w:rPr>
          <w:lang w:val="ru-RU"/>
        </w:rPr>
        <w:t>Главная цель спортивного состязания</w:t>
      </w:r>
      <w:r>
        <w:t> </w:t>
      </w:r>
      <w:r w:rsidRPr="00BA028C">
        <w:rPr>
          <w:lang w:val="ru-RU"/>
        </w:rPr>
        <w:t xml:space="preserve">— нанести укол (или удар в фехтовании на саблях) сопернику. </w:t>
      </w:r>
      <w:r w:rsidRPr="0019593E">
        <w:rPr>
          <w:lang w:val="ru-RU"/>
        </w:rPr>
        <w:t>Победа присуждается тому, кто первым нанесет определённое количество уколов или большее их количество за определённое время. Бой управляется и оценивается спортивным судьёй. Уколы и удары, нанесённые фехтовальщиками, регистрируются электрической схемой, которая подаёт звуковой сигнал и зажигает лампу нужного цвета при касании соперника. Провода проходят через оружие фехтовальщика и его одежду. Арбитр оценивает удары и уколы, основываясь на показаниях регистрирующего аппарата с учётом правил боя в каждом виде фехтования. Бои в разных видах оружия отличаются правилами, позволяющими засчитывать уколы и удары. У шпажистов отмечается сам факт попадания, а у рапиристов и саблистов определённым цветом показывается также, был ли этот укол (удар) нанесён в поражаемую поверхность. Рефери может не засчитать зарегистрированный электрофиксатором укол, если он был нанесен с нарушением правил</w:t>
      </w:r>
      <w:r>
        <w:rPr>
          <w:lang w:val="ru-RU"/>
        </w:rPr>
        <w:t>.</w:t>
      </w:r>
    </w:p>
    <w:p w14:paraId="0A085D39" w14:textId="426F59D3" w:rsidR="0019593E" w:rsidRPr="0019593E" w:rsidRDefault="00213878" w:rsidP="00213878">
      <w:pPr>
        <w:widowControl w:val="0"/>
        <w:spacing w:after="0" w:line="276" w:lineRule="auto"/>
        <w:ind w:left="0" w:firstLine="284"/>
        <w:jc w:val="left"/>
        <w:rPr>
          <w:b/>
          <w:bCs/>
          <w:snapToGrid w:val="0"/>
          <w:color w:val="auto"/>
          <w:szCs w:val="24"/>
          <w:lang w:val="ru-RU" w:eastAsia="ru-RU"/>
        </w:rPr>
      </w:pPr>
      <w:r>
        <w:rPr>
          <w:b/>
          <w:bCs/>
          <w:snapToGrid w:val="0"/>
          <w:color w:val="auto"/>
          <w:szCs w:val="24"/>
          <w:lang w:val="ru-RU" w:eastAsia="ru-RU"/>
        </w:rPr>
        <w:t>1.</w:t>
      </w:r>
      <w:proofErr w:type="gramStart"/>
      <w:r>
        <w:rPr>
          <w:b/>
          <w:bCs/>
          <w:snapToGrid w:val="0"/>
          <w:color w:val="auto"/>
          <w:szCs w:val="24"/>
          <w:lang w:val="ru-RU" w:eastAsia="ru-RU"/>
        </w:rPr>
        <w:t>3.</w:t>
      </w:r>
      <w:r w:rsidR="0019593E" w:rsidRPr="0019593E">
        <w:rPr>
          <w:b/>
          <w:bCs/>
          <w:snapToGrid w:val="0"/>
          <w:color w:val="auto"/>
          <w:szCs w:val="24"/>
          <w:lang w:val="ru-RU" w:eastAsia="ru-RU"/>
        </w:rPr>
        <w:t>Планируемые</w:t>
      </w:r>
      <w:proofErr w:type="gramEnd"/>
      <w:r w:rsidR="0019593E" w:rsidRPr="0019593E">
        <w:rPr>
          <w:b/>
          <w:bCs/>
          <w:snapToGrid w:val="0"/>
          <w:color w:val="auto"/>
          <w:szCs w:val="24"/>
          <w:lang w:val="ru-RU" w:eastAsia="ru-RU"/>
        </w:rPr>
        <w:t xml:space="preserve"> результаты освоения образовательной программы учащимися:</w:t>
      </w:r>
    </w:p>
    <w:p w14:paraId="7DED02D5" w14:textId="77777777" w:rsidR="0019593E" w:rsidRPr="0019593E" w:rsidRDefault="0019593E" w:rsidP="00213878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19593E">
        <w:rPr>
          <w:b/>
          <w:bCs/>
          <w:color w:val="auto"/>
          <w:szCs w:val="24"/>
          <w:lang w:val="ru-RU" w:eastAsia="ru-RU"/>
        </w:rPr>
        <w:t>«Теоретические основы физической культуры и спорта»:</w:t>
      </w:r>
    </w:p>
    <w:p w14:paraId="0892AF40" w14:textId="161BA69A" w:rsidR="0019593E" w:rsidRPr="0019593E" w:rsidRDefault="00213878" w:rsidP="00213878">
      <w:pPr>
        <w:spacing w:after="0" w:line="276" w:lineRule="auto"/>
        <w:ind w:left="66" w:firstLine="0"/>
        <w:contextualSpacing/>
        <w:jc w:val="lef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1.</w:t>
      </w:r>
      <w:r w:rsidR="0019593E" w:rsidRPr="0019593E">
        <w:rPr>
          <w:color w:val="auto"/>
          <w:szCs w:val="24"/>
          <w:lang w:val="ru-RU" w:eastAsia="ru-RU"/>
        </w:rPr>
        <w:t>Знание истории развития спорта;</w:t>
      </w:r>
    </w:p>
    <w:p w14:paraId="7E59E61D" w14:textId="6585066E" w:rsidR="0019593E" w:rsidRPr="0019593E" w:rsidRDefault="00213878" w:rsidP="00213878">
      <w:pPr>
        <w:spacing w:after="0" w:line="276" w:lineRule="auto"/>
        <w:ind w:left="66" w:firstLine="0"/>
        <w:contextualSpacing/>
        <w:jc w:val="lef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2.</w:t>
      </w:r>
      <w:r w:rsidR="0019593E" w:rsidRPr="0019593E">
        <w:rPr>
          <w:color w:val="auto"/>
          <w:szCs w:val="24"/>
          <w:lang w:val="ru-RU" w:eastAsia="ru-RU"/>
        </w:rPr>
        <w:t>Знание места и роли физической культуры и спорта в современном обществе;</w:t>
      </w:r>
    </w:p>
    <w:p w14:paraId="59DDEBC2" w14:textId="389E0F9D" w:rsidR="0019593E" w:rsidRPr="0019593E" w:rsidRDefault="00213878" w:rsidP="00213878">
      <w:pPr>
        <w:spacing w:after="0" w:line="276" w:lineRule="auto"/>
        <w:ind w:left="66" w:firstLine="0"/>
        <w:contextualSpacing/>
        <w:jc w:val="lef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3.</w:t>
      </w:r>
      <w:r w:rsidR="0019593E" w:rsidRPr="0019593E">
        <w:rPr>
          <w:color w:val="auto"/>
          <w:szCs w:val="24"/>
          <w:lang w:val="ru-RU" w:eastAsia="ru-RU"/>
        </w:rPr>
        <w:t>Знание основ законодательства в области физической культуры и спорта;</w:t>
      </w:r>
    </w:p>
    <w:p w14:paraId="31AA49D1" w14:textId="32EEF444" w:rsidR="0019593E" w:rsidRPr="0019593E" w:rsidRDefault="00213878" w:rsidP="00213878">
      <w:pPr>
        <w:spacing w:after="0" w:line="276" w:lineRule="auto"/>
        <w:ind w:left="66" w:firstLine="0"/>
        <w:contextualSpacing/>
        <w:jc w:val="lef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4.</w:t>
      </w:r>
      <w:r w:rsidR="0019593E" w:rsidRPr="0019593E">
        <w:rPr>
          <w:color w:val="auto"/>
          <w:szCs w:val="24"/>
          <w:lang w:val="ru-RU" w:eastAsia="ru-RU"/>
        </w:rPr>
        <w:t>Знания, умение и навыки гигиены;</w:t>
      </w:r>
    </w:p>
    <w:p w14:paraId="6CDEB6AF" w14:textId="4EB89EF5" w:rsidR="0019593E" w:rsidRPr="0019593E" w:rsidRDefault="00213878" w:rsidP="00213878">
      <w:pPr>
        <w:spacing w:after="0" w:line="276" w:lineRule="auto"/>
        <w:ind w:left="66" w:firstLine="0"/>
        <w:contextualSpacing/>
        <w:jc w:val="lef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5.</w:t>
      </w:r>
      <w:r w:rsidR="0019593E" w:rsidRPr="0019593E">
        <w:rPr>
          <w:color w:val="auto"/>
          <w:szCs w:val="24"/>
          <w:lang w:val="ru-RU" w:eastAsia="ru-RU"/>
        </w:rPr>
        <w:t>Знание режима дня, основ закаливания организма, здорового образа жизни;</w:t>
      </w:r>
    </w:p>
    <w:p w14:paraId="371336A9" w14:textId="59FB4CBE" w:rsidR="0019593E" w:rsidRPr="0019593E" w:rsidRDefault="00213878" w:rsidP="00213878">
      <w:pPr>
        <w:spacing w:after="0" w:line="276" w:lineRule="auto"/>
        <w:ind w:left="66" w:firstLine="0"/>
        <w:contextualSpacing/>
        <w:jc w:val="left"/>
        <w:rPr>
          <w:color w:val="auto"/>
          <w:szCs w:val="24"/>
          <w:lang w:val="ru-RU" w:eastAsia="ru-RU"/>
        </w:rPr>
      </w:pPr>
      <w:r>
        <w:rPr>
          <w:color w:val="auto"/>
          <w:szCs w:val="24"/>
          <w:lang w:val="ru-RU" w:eastAsia="ru-RU"/>
        </w:rPr>
        <w:t>6.</w:t>
      </w:r>
      <w:r w:rsidR="0019593E" w:rsidRPr="0019593E">
        <w:rPr>
          <w:color w:val="auto"/>
          <w:szCs w:val="24"/>
          <w:lang w:val="ru-RU" w:eastAsia="ru-RU"/>
        </w:rPr>
        <w:t>Знание основ здорового питания.</w:t>
      </w:r>
    </w:p>
    <w:p w14:paraId="7724B833" w14:textId="77777777" w:rsidR="0019593E" w:rsidRPr="0019593E" w:rsidRDefault="0019593E" w:rsidP="00213878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19593E">
        <w:rPr>
          <w:b/>
          <w:bCs/>
          <w:color w:val="auto"/>
          <w:szCs w:val="24"/>
          <w:lang w:val="ru-RU" w:eastAsia="ru-RU"/>
        </w:rPr>
        <w:t>«Общая физическая подготовка»</w:t>
      </w:r>
    </w:p>
    <w:p w14:paraId="56BB6F51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lastRenderedPageBreak/>
        <w:t>1. Укрепление здоровья, разностороннее физическое развитие, способствующее улучшению приспособленности организма к изменяющимся условиям внешней среды;</w:t>
      </w:r>
    </w:p>
    <w:p w14:paraId="6FAA5AC1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>2. Повышение уровня физической работоспособности и функциональных возможностей организма;</w:t>
      </w:r>
    </w:p>
    <w:p w14:paraId="75688044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>3. Развитие физических способностей (силовых, скоростных, скоростно-силовых, координационных, выносливости, гибкости);</w:t>
      </w:r>
    </w:p>
    <w:p w14:paraId="450DAF1B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>4.  Формирование двигательных умений и навыков;</w:t>
      </w:r>
    </w:p>
    <w:p w14:paraId="39038922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>5.  Формирование социально-значимых качеств личности;</w:t>
      </w:r>
    </w:p>
    <w:p w14:paraId="57B0AD86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>6.  Получение коммуникативных навыков, опыта работы в команде (группе);</w:t>
      </w:r>
    </w:p>
    <w:p w14:paraId="2FFDD528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 xml:space="preserve">7.  Приобретение навыков проектной и творческой деятельности. </w:t>
      </w:r>
    </w:p>
    <w:p w14:paraId="37E73374" w14:textId="77777777" w:rsidR="0019593E" w:rsidRPr="0019593E" w:rsidRDefault="0019593E" w:rsidP="00213878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bookmarkStart w:id="0" w:name="_Hlk35346227"/>
      <w:r w:rsidRPr="0019593E">
        <w:rPr>
          <w:b/>
          <w:bCs/>
          <w:color w:val="auto"/>
          <w:szCs w:val="24"/>
          <w:lang w:val="ru-RU" w:eastAsia="ru-RU"/>
        </w:rPr>
        <w:t>«Вид спорта»</w:t>
      </w:r>
    </w:p>
    <w:bookmarkEnd w:id="0"/>
    <w:p w14:paraId="3BADAD67" w14:textId="2A1D0675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 xml:space="preserve">1. Развитие физических способностей (силовых, скоростных, скоростно-силовых, координационных, выносливость, гибкости) в соответствии со спецификой </w:t>
      </w:r>
      <w:r>
        <w:rPr>
          <w:color w:val="auto"/>
          <w:szCs w:val="24"/>
          <w:lang w:val="ru-RU" w:eastAsia="ru-RU"/>
        </w:rPr>
        <w:t>фехтования</w:t>
      </w:r>
      <w:r w:rsidRPr="0019593E">
        <w:rPr>
          <w:color w:val="auto"/>
          <w:szCs w:val="24"/>
          <w:lang w:val="ru-RU" w:eastAsia="ru-RU"/>
        </w:rPr>
        <w:t>;</w:t>
      </w:r>
    </w:p>
    <w:p w14:paraId="10E20E1B" w14:textId="025B0988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 xml:space="preserve">2.  Овладение основами техники и тактики </w:t>
      </w:r>
      <w:r>
        <w:rPr>
          <w:color w:val="auto"/>
          <w:szCs w:val="24"/>
          <w:lang w:val="ru-RU" w:eastAsia="ru-RU"/>
        </w:rPr>
        <w:t>фехтования</w:t>
      </w:r>
      <w:r w:rsidRPr="0019593E">
        <w:rPr>
          <w:color w:val="auto"/>
          <w:szCs w:val="24"/>
          <w:lang w:val="ru-RU" w:eastAsia="ru-RU"/>
        </w:rPr>
        <w:t>;</w:t>
      </w:r>
    </w:p>
    <w:p w14:paraId="4B43D270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>3.  Освоение комплексов подготовленных и подводящих физических упражнений;</w:t>
      </w:r>
    </w:p>
    <w:p w14:paraId="03ECE81C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>4. Освоение соответствующих возрасту, полу и уровню подготовленности обучающихся тренировочных нагрузок;</w:t>
      </w:r>
    </w:p>
    <w:p w14:paraId="32913059" w14:textId="38747464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 xml:space="preserve">5.  Требования техники безопасности при занятиях </w:t>
      </w:r>
      <w:r>
        <w:rPr>
          <w:color w:val="auto"/>
          <w:szCs w:val="24"/>
          <w:lang w:val="ru-RU" w:eastAsia="ru-RU"/>
        </w:rPr>
        <w:t>фехтованием</w:t>
      </w:r>
      <w:r w:rsidRPr="0019593E">
        <w:rPr>
          <w:color w:val="auto"/>
          <w:szCs w:val="24"/>
          <w:lang w:val="ru-RU" w:eastAsia="ru-RU"/>
        </w:rPr>
        <w:t>;</w:t>
      </w:r>
    </w:p>
    <w:p w14:paraId="06F88653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>6. Приобретение опыта участия в физкультурных и спортивных мероприятиях;</w:t>
      </w:r>
    </w:p>
    <w:p w14:paraId="1D3A1725" w14:textId="77777777" w:rsidR="0019593E" w:rsidRPr="0019593E" w:rsidRDefault="0019593E" w:rsidP="00213878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bookmarkStart w:id="1" w:name="_Hlk35347771"/>
      <w:r w:rsidRPr="0019593E">
        <w:rPr>
          <w:b/>
          <w:bCs/>
          <w:color w:val="auto"/>
          <w:szCs w:val="24"/>
          <w:lang w:val="ru-RU" w:eastAsia="ru-RU"/>
        </w:rPr>
        <w:t>«Различные виды спорта и подвижные игры»</w:t>
      </w:r>
    </w:p>
    <w:bookmarkEnd w:id="1"/>
    <w:p w14:paraId="5896A681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>1.Умение точно и своевременно выполнять задания, связанные с правилами избранного вида спорта и подвижных игр;</w:t>
      </w:r>
    </w:p>
    <w:p w14:paraId="267E8851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>2.Умение развивать физические качества по избранному виду спорта средствами других видов спорта и подвижных игр;</w:t>
      </w:r>
    </w:p>
    <w:p w14:paraId="5F406304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>3. Умение соблюдать требования техники безопасности при самостоятельном выполнении упражнений;</w:t>
      </w:r>
    </w:p>
    <w:p w14:paraId="44237741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>4. Приобретение навыков сохранения собственной физической формы.</w:t>
      </w:r>
    </w:p>
    <w:p w14:paraId="1FA2DA8C" w14:textId="77777777" w:rsidR="0019593E" w:rsidRPr="0019593E" w:rsidRDefault="0019593E" w:rsidP="00213878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bookmarkStart w:id="2" w:name="_Hlk35436593"/>
      <w:r w:rsidRPr="0019593E">
        <w:rPr>
          <w:b/>
          <w:bCs/>
          <w:color w:val="auto"/>
          <w:szCs w:val="24"/>
          <w:lang w:val="ru-RU" w:eastAsia="ru-RU"/>
        </w:rPr>
        <w:t xml:space="preserve"> «Специальные навыки»</w:t>
      </w:r>
    </w:p>
    <w:bookmarkEnd w:id="2"/>
    <w:p w14:paraId="45A6EFD8" w14:textId="2E2BA962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 xml:space="preserve">1.Умение точно и своевременно выполнять задания, связанные с обязательными для </w:t>
      </w:r>
      <w:r>
        <w:rPr>
          <w:color w:val="auto"/>
          <w:szCs w:val="24"/>
          <w:lang w:val="ru-RU" w:eastAsia="ru-RU"/>
        </w:rPr>
        <w:t>фехтования</w:t>
      </w:r>
      <w:r w:rsidRPr="0019593E">
        <w:rPr>
          <w:color w:val="auto"/>
          <w:szCs w:val="24"/>
          <w:lang w:val="ru-RU" w:eastAsia="ru-RU"/>
        </w:rPr>
        <w:t xml:space="preserve"> специальными навыками;</w:t>
      </w:r>
    </w:p>
    <w:p w14:paraId="304C1A25" w14:textId="4666E20D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 xml:space="preserve">2. Умение развивать профессионально необходимые физические качества по </w:t>
      </w:r>
      <w:r>
        <w:rPr>
          <w:color w:val="auto"/>
          <w:szCs w:val="24"/>
          <w:lang w:val="ru-RU" w:eastAsia="ru-RU"/>
        </w:rPr>
        <w:t>фехтованию</w:t>
      </w:r>
      <w:r w:rsidRPr="0019593E">
        <w:rPr>
          <w:color w:val="auto"/>
          <w:szCs w:val="24"/>
          <w:lang w:val="ru-RU" w:eastAsia="ru-RU"/>
        </w:rPr>
        <w:t>;</w:t>
      </w:r>
    </w:p>
    <w:p w14:paraId="7293CDC3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 xml:space="preserve">3. Умение определять степень опасности и использовать необходимые меры страховки и </w:t>
      </w:r>
      <w:proofErr w:type="spellStart"/>
      <w:r w:rsidRPr="0019593E">
        <w:rPr>
          <w:color w:val="auto"/>
          <w:szCs w:val="24"/>
          <w:lang w:val="ru-RU" w:eastAsia="ru-RU"/>
        </w:rPr>
        <w:t>самостраховки</w:t>
      </w:r>
      <w:proofErr w:type="spellEnd"/>
      <w:r w:rsidRPr="0019593E">
        <w:rPr>
          <w:color w:val="auto"/>
          <w:szCs w:val="24"/>
          <w:lang w:val="ru-RU" w:eastAsia="ru-RU"/>
        </w:rPr>
        <w:t>, а также владение средствами и методами предупреждения травматизма и возникновения несчастных случаев;</w:t>
      </w:r>
    </w:p>
    <w:p w14:paraId="2B49A741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>4. Умение соблюдать требования техники безопасности при самостоятельном выполнении физических упражнений.</w:t>
      </w:r>
    </w:p>
    <w:p w14:paraId="43A2345E" w14:textId="77777777" w:rsidR="0019593E" w:rsidRPr="0019593E" w:rsidRDefault="0019593E" w:rsidP="00213878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bookmarkStart w:id="3" w:name="_Hlk35437381"/>
      <w:r w:rsidRPr="0019593E">
        <w:rPr>
          <w:b/>
          <w:bCs/>
          <w:color w:val="auto"/>
          <w:szCs w:val="24"/>
          <w:lang w:val="ru-RU" w:eastAsia="ru-RU"/>
        </w:rPr>
        <w:t>«Спортивное и специальное оборудование»</w:t>
      </w:r>
    </w:p>
    <w:bookmarkEnd w:id="3"/>
    <w:p w14:paraId="40BFC620" w14:textId="6273FDAF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 xml:space="preserve">1.Знание устройства спортивного и специального оборудования по </w:t>
      </w:r>
      <w:r>
        <w:rPr>
          <w:color w:val="auto"/>
          <w:szCs w:val="24"/>
          <w:lang w:val="ru-RU" w:eastAsia="ru-RU"/>
        </w:rPr>
        <w:t>фехтованию</w:t>
      </w:r>
      <w:r w:rsidRPr="0019593E">
        <w:rPr>
          <w:color w:val="auto"/>
          <w:szCs w:val="24"/>
          <w:lang w:val="ru-RU" w:eastAsia="ru-RU"/>
        </w:rPr>
        <w:t>;</w:t>
      </w:r>
    </w:p>
    <w:p w14:paraId="18209A83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>2. Умение использовать для достижения спортивных целей спортивное и специально оборудование;</w:t>
      </w:r>
    </w:p>
    <w:p w14:paraId="35D441BF" w14:textId="77777777" w:rsidR="0019593E" w:rsidRPr="0019593E" w:rsidRDefault="0019593E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19593E">
        <w:rPr>
          <w:color w:val="auto"/>
          <w:szCs w:val="24"/>
          <w:lang w:val="ru-RU" w:eastAsia="ru-RU"/>
        </w:rPr>
        <w:t>3. Приобретение навыков содержания и ремонта спортивного и специального оборудования.</w:t>
      </w:r>
    </w:p>
    <w:p w14:paraId="431311C9" w14:textId="77777777" w:rsidR="00213878" w:rsidRDefault="00213878" w:rsidP="00213878">
      <w:pPr>
        <w:spacing w:before="240" w:after="0" w:line="240" w:lineRule="auto"/>
        <w:ind w:left="0" w:firstLine="0"/>
        <w:jc w:val="center"/>
        <w:rPr>
          <w:b/>
          <w:bCs/>
          <w:szCs w:val="24"/>
          <w:lang w:val="ru-RU"/>
        </w:rPr>
      </w:pPr>
    </w:p>
    <w:p w14:paraId="496F5FF4" w14:textId="77777777" w:rsidR="00213878" w:rsidRDefault="00213878" w:rsidP="00213878">
      <w:pPr>
        <w:spacing w:before="240" w:after="0" w:line="240" w:lineRule="auto"/>
        <w:ind w:left="0" w:firstLine="0"/>
        <w:jc w:val="center"/>
        <w:rPr>
          <w:b/>
          <w:bCs/>
          <w:szCs w:val="24"/>
          <w:lang w:val="ru-RU"/>
        </w:rPr>
      </w:pPr>
    </w:p>
    <w:p w14:paraId="3F2B9550" w14:textId="4D9E354B" w:rsidR="00C62559" w:rsidRPr="00C62559" w:rsidRDefault="00E74339" w:rsidP="00213878">
      <w:pPr>
        <w:spacing w:before="240" w:after="0" w:line="240" w:lineRule="auto"/>
        <w:ind w:left="0" w:firstLine="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lastRenderedPageBreak/>
        <w:t>3.</w:t>
      </w:r>
      <w:r w:rsidR="001D1489">
        <w:rPr>
          <w:b/>
          <w:bCs/>
          <w:szCs w:val="24"/>
          <w:lang w:val="ru-RU"/>
        </w:rPr>
        <w:t>МЕТОДИЧЕСКОЕ ОБЕСПЕЧЕНИЕ ПРОГРАММЫ</w:t>
      </w:r>
    </w:p>
    <w:p w14:paraId="7CB7F01F" w14:textId="65887634" w:rsidR="001D1489" w:rsidRDefault="001D1489" w:rsidP="00213878">
      <w:pPr>
        <w:spacing w:before="240" w:line="240" w:lineRule="auto"/>
        <w:ind w:left="0" w:firstLine="284"/>
        <w:rPr>
          <w:lang w:val="ru-RU"/>
        </w:rPr>
      </w:pPr>
      <w:r w:rsidRPr="001D1489">
        <w:rPr>
          <w:lang w:val="ru-RU"/>
        </w:rPr>
        <w:t xml:space="preserve">Для реализации программы применяются разнообразные формы и методы —как в практическом, так и в теоретическом аспекте. Для усвоения теоретической информации обучающимися применяются методы демонстрации, беседы. </w:t>
      </w:r>
    </w:p>
    <w:p w14:paraId="12D90FEF" w14:textId="43465858" w:rsidR="001D1489" w:rsidRDefault="001D1489" w:rsidP="00213878">
      <w:pPr>
        <w:spacing w:line="240" w:lineRule="auto"/>
        <w:ind w:left="0" w:firstLine="284"/>
        <w:rPr>
          <w:lang w:val="ru-RU"/>
        </w:rPr>
      </w:pPr>
      <w:r w:rsidRPr="001D1489">
        <w:rPr>
          <w:lang w:val="ru-RU"/>
        </w:rPr>
        <w:t>На первом году обучения основной целью заключается заинтересовать занимающихся, привлечь их внимание, проявить интерес к систематическим занятиям спортом, поэтому на данном этапе преобладает игров</w:t>
      </w:r>
      <w:r>
        <w:rPr>
          <w:lang w:val="ru-RU"/>
        </w:rPr>
        <w:t>а</w:t>
      </w:r>
      <w:r w:rsidRPr="001D1489">
        <w:rPr>
          <w:lang w:val="ru-RU"/>
        </w:rPr>
        <w:t>я форма занятий с изучением начальных (базовых)двигательных навыков фехтования.</w:t>
      </w:r>
      <w:r>
        <w:rPr>
          <w:lang w:val="ru-RU"/>
        </w:rPr>
        <w:t xml:space="preserve"> </w:t>
      </w:r>
    </w:p>
    <w:p w14:paraId="6B7A0608" w14:textId="77777777" w:rsidR="001D1489" w:rsidRDefault="001D1489" w:rsidP="00213878">
      <w:pPr>
        <w:spacing w:line="240" w:lineRule="auto"/>
        <w:ind w:left="0" w:firstLine="284"/>
        <w:rPr>
          <w:lang w:val="ru-RU"/>
        </w:rPr>
      </w:pPr>
      <w:r w:rsidRPr="001D1489">
        <w:rPr>
          <w:lang w:val="ru-RU"/>
        </w:rPr>
        <w:t>На втором году обучения идет более глубокое изучение и совершенствование двигательных навыков, изучение нового материала, формирование спортивного духа за счет проведения боевых практик, создания соревновательной обстановки.</w:t>
      </w:r>
    </w:p>
    <w:p w14:paraId="57D5D873" w14:textId="77777777" w:rsidR="001D1489" w:rsidRDefault="001D1489" w:rsidP="00213878">
      <w:pPr>
        <w:spacing w:line="240" w:lineRule="auto"/>
        <w:ind w:left="0" w:firstLine="284"/>
        <w:rPr>
          <w:lang w:val="ru-RU"/>
        </w:rPr>
      </w:pPr>
      <w:r w:rsidRPr="001D1489">
        <w:rPr>
          <w:lang w:val="ru-RU"/>
        </w:rPr>
        <w:t>На третьем году совершенствуются ранее разученные</w:t>
      </w:r>
      <w:r>
        <w:rPr>
          <w:lang w:val="ru-RU"/>
        </w:rPr>
        <w:t xml:space="preserve"> </w:t>
      </w:r>
      <w:r w:rsidRPr="001D1489">
        <w:rPr>
          <w:lang w:val="ru-RU"/>
        </w:rPr>
        <w:t>двигательные навыки, обучение боле сложным тактическим действиям, выступление на соревнованиях.</w:t>
      </w:r>
      <w:r>
        <w:rPr>
          <w:lang w:val="ru-RU"/>
        </w:rPr>
        <w:t xml:space="preserve"> </w:t>
      </w:r>
    </w:p>
    <w:p w14:paraId="3BAD15AD" w14:textId="61F93128" w:rsidR="00E74339" w:rsidRDefault="00E74339" w:rsidP="00213878">
      <w:pPr>
        <w:spacing w:before="240" w:line="240" w:lineRule="auto"/>
        <w:ind w:left="0" w:firstLine="284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3.1. Методика и содержание работы по предметным областям</w:t>
      </w:r>
    </w:p>
    <w:p w14:paraId="6DB69F3D" w14:textId="68B67B82" w:rsidR="001D1489" w:rsidRDefault="001D1489" w:rsidP="00213878">
      <w:pPr>
        <w:spacing w:before="240" w:line="240" w:lineRule="auto"/>
        <w:ind w:left="0" w:firstLine="284"/>
        <w:rPr>
          <w:szCs w:val="24"/>
          <w:lang w:val="ru-RU"/>
        </w:rPr>
      </w:pPr>
      <w:r w:rsidRPr="001D1489">
        <w:rPr>
          <w:b/>
          <w:bCs/>
          <w:szCs w:val="24"/>
          <w:lang w:val="ru-RU"/>
        </w:rPr>
        <w:t>Общая физическая подготовка.</w:t>
      </w:r>
      <w:r w:rsidRPr="001D1489">
        <w:rPr>
          <w:szCs w:val="24"/>
          <w:lang w:val="ru-RU"/>
        </w:rPr>
        <w:t xml:space="preserve"> Общая физическая подготовка фехтовальщика направлена на разностороннее развитие физических способностей. Она повышает уровень функциональных возможностей организма путем воспитания общей работоспособности, стимулирует развитие выносливости, скоростно-силовых качеств, координационных способностей и др. </w:t>
      </w:r>
    </w:p>
    <w:p w14:paraId="6DF053A7" w14:textId="06320E64" w:rsidR="00C62559" w:rsidRDefault="001D1489" w:rsidP="00213878">
      <w:pPr>
        <w:spacing w:before="240" w:line="240" w:lineRule="auto"/>
        <w:ind w:left="0" w:firstLine="284"/>
        <w:rPr>
          <w:szCs w:val="24"/>
          <w:lang w:val="ru-RU"/>
        </w:rPr>
      </w:pPr>
      <w:r w:rsidRPr="001D1489">
        <w:rPr>
          <w:szCs w:val="24"/>
          <w:lang w:val="ru-RU"/>
        </w:rPr>
        <w:t>Занятия по ОФП рекомендуется проводить на протяжении всего периода учебного года, в особенности в подготовительный и переходный период. При выполнении упражнений, направленных на развитие отдельных физических качеств, нужно помнить о том, что, применяя силовые упражнения, необходимо избегать продолжительных статических положений, связанных с чрезмерным напряжением и задержкой дыхания. Силовые упражнения рекомендуется чередовать с упражнениями на быстроту и на расслабление.</w:t>
      </w:r>
    </w:p>
    <w:p w14:paraId="37EE9B70" w14:textId="77777777" w:rsidR="00E74339" w:rsidRDefault="00E74339" w:rsidP="00E74339">
      <w:pPr>
        <w:spacing w:after="0" w:line="240" w:lineRule="auto"/>
        <w:ind w:left="0" w:firstLine="0"/>
        <w:contextualSpacing/>
        <w:outlineLvl w:val="2"/>
        <w:rPr>
          <w:b/>
          <w:bCs/>
          <w:color w:val="auto"/>
          <w:szCs w:val="24"/>
          <w:lang w:val="ru-RU" w:eastAsia="x-none"/>
        </w:rPr>
      </w:pPr>
    </w:p>
    <w:p w14:paraId="636934BA" w14:textId="5D198ACC" w:rsidR="00C62559" w:rsidRPr="00C62559" w:rsidRDefault="00E74339" w:rsidP="00213878">
      <w:pPr>
        <w:spacing w:after="0" w:line="240" w:lineRule="auto"/>
        <w:ind w:left="0" w:firstLine="284"/>
        <w:contextualSpacing/>
        <w:outlineLvl w:val="2"/>
        <w:rPr>
          <w:b/>
          <w:bCs/>
          <w:color w:val="auto"/>
          <w:szCs w:val="24"/>
          <w:lang w:val="ru-RU" w:eastAsia="x-none"/>
        </w:rPr>
      </w:pPr>
      <w:r>
        <w:rPr>
          <w:b/>
          <w:bCs/>
          <w:color w:val="auto"/>
          <w:szCs w:val="24"/>
          <w:lang w:val="ru-RU" w:eastAsia="x-none"/>
        </w:rPr>
        <w:t>Содержание</w:t>
      </w:r>
      <w:r w:rsidR="00C62559" w:rsidRPr="00C62559">
        <w:rPr>
          <w:b/>
          <w:bCs/>
          <w:color w:val="auto"/>
          <w:szCs w:val="24"/>
          <w:lang w:val="x-none" w:eastAsia="x-none"/>
        </w:rPr>
        <w:t xml:space="preserve"> </w:t>
      </w:r>
      <w:r>
        <w:rPr>
          <w:b/>
          <w:bCs/>
          <w:color w:val="auto"/>
          <w:szCs w:val="24"/>
          <w:lang w:val="ru-RU" w:eastAsia="x-none"/>
        </w:rPr>
        <w:t>и</w:t>
      </w:r>
      <w:r w:rsidR="00C62559" w:rsidRPr="00C62559">
        <w:rPr>
          <w:b/>
          <w:bCs/>
          <w:color w:val="auto"/>
          <w:szCs w:val="24"/>
          <w:lang w:val="x-none" w:eastAsia="x-none"/>
        </w:rPr>
        <w:t xml:space="preserve"> </w:t>
      </w:r>
      <w:r>
        <w:rPr>
          <w:b/>
          <w:bCs/>
          <w:color w:val="auto"/>
          <w:szCs w:val="24"/>
          <w:lang w:val="ru-RU" w:eastAsia="x-none"/>
        </w:rPr>
        <w:t>методика</w:t>
      </w:r>
      <w:r w:rsidR="00C62559" w:rsidRPr="00C62559">
        <w:rPr>
          <w:b/>
          <w:bCs/>
          <w:color w:val="auto"/>
          <w:szCs w:val="24"/>
          <w:lang w:val="x-none" w:eastAsia="x-none"/>
        </w:rPr>
        <w:t xml:space="preserve"> </w:t>
      </w:r>
      <w:r>
        <w:rPr>
          <w:b/>
          <w:bCs/>
          <w:color w:val="auto"/>
          <w:szCs w:val="24"/>
          <w:lang w:val="ru-RU" w:eastAsia="x-none"/>
        </w:rPr>
        <w:t>работы</w:t>
      </w:r>
      <w:r w:rsidR="00C62559" w:rsidRPr="00C62559">
        <w:rPr>
          <w:b/>
          <w:bCs/>
          <w:color w:val="auto"/>
          <w:szCs w:val="24"/>
          <w:lang w:val="x-none" w:eastAsia="x-none"/>
        </w:rPr>
        <w:t xml:space="preserve"> </w:t>
      </w:r>
      <w:r>
        <w:rPr>
          <w:b/>
          <w:bCs/>
          <w:color w:val="auto"/>
          <w:szCs w:val="24"/>
          <w:lang w:val="ru-RU" w:eastAsia="x-none"/>
        </w:rPr>
        <w:t>по</w:t>
      </w:r>
      <w:r w:rsidR="00C62559" w:rsidRPr="00C62559">
        <w:rPr>
          <w:b/>
          <w:bCs/>
          <w:color w:val="auto"/>
          <w:szCs w:val="24"/>
          <w:lang w:val="x-none" w:eastAsia="x-none"/>
        </w:rPr>
        <w:t xml:space="preserve"> </w:t>
      </w:r>
      <w:r>
        <w:rPr>
          <w:b/>
          <w:bCs/>
          <w:color w:val="auto"/>
          <w:szCs w:val="24"/>
          <w:lang w:val="ru-RU" w:eastAsia="x-none"/>
        </w:rPr>
        <w:t>предметным</w:t>
      </w:r>
      <w:r w:rsidR="00C62559" w:rsidRPr="00C62559">
        <w:rPr>
          <w:b/>
          <w:bCs/>
          <w:color w:val="auto"/>
          <w:szCs w:val="24"/>
          <w:lang w:val="x-none" w:eastAsia="x-none"/>
        </w:rPr>
        <w:t xml:space="preserve"> </w:t>
      </w:r>
      <w:r>
        <w:rPr>
          <w:b/>
          <w:bCs/>
          <w:color w:val="auto"/>
          <w:szCs w:val="24"/>
          <w:lang w:val="ru-RU" w:eastAsia="x-none"/>
        </w:rPr>
        <w:t>областям</w:t>
      </w:r>
      <w:r w:rsidR="00C62559" w:rsidRPr="00C62559">
        <w:rPr>
          <w:b/>
          <w:bCs/>
          <w:color w:val="auto"/>
          <w:szCs w:val="24"/>
          <w:lang w:val="x-none" w:eastAsia="x-none"/>
        </w:rPr>
        <w:t xml:space="preserve">, </w:t>
      </w:r>
      <w:r>
        <w:rPr>
          <w:b/>
          <w:bCs/>
          <w:color w:val="auto"/>
          <w:szCs w:val="24"/>
          <w:lang w:val="ru-RU" w:eastAsia="x-none"/>
        </w:rPr>
        <w:t>этапам</w:t>
      </w:r>
      <w:r w:rsidR="00C62559" w:rsidRPr="00C62559">
        <w:rPr>
          <w:b/>
          <w:bCs/>
          <w:color w:val="auto"/>
          <w:szCs w:val="24"/>
          <w:lang w:val="x-none" w:eastAsia="x-none"/>
        </w:rPr>
        <w:t xml:space="preserve"> </w:t>
      </w:r>
      <w:r>
        <w:rPr>
          <w:b/>
          <w:bCs/>
          <w:color w:val="auto"/>
          <w:szCs w:val="24"/>
          <w:lang w:val="ru-RU" w:eastAsia="x-none"/>
        </w:rPr>
        <w:t>(периодам)</w:t>
      </w:r>
      <w:r w:rsidR="00C62559" w:rsidRPr="00C62559">
        <w:rPr>
          <w:b/>
          <w:bCs/>
          <w:color w:val="auto"/>
          <w:szCs w:val="24"/>
          <w:lang w:val="x-none" w:eastAsia="x-none"/>
        </w:rPr>
        <w:t xml:space="preserve"> </w:t>
      </w:r>
      <w:r>
        <w:rPr>
          <w:b/>
          <w:bCs/>
          <w:color w:val="auto"/>
          <w:szCs w:val="24"/>
          <w:lang w:val="ru-RU" w:eastAsia="x-none"/>
        </w:rPr>
        <w:t>подготовки</w:t>
      </w:r>
      <w:r w:rsidR="00C62559" w:rsidRPr="00C62559">
        <w:rPr>
          <w:b/>
          <w:bCs/>
          <w:color w:val="auto"/>
          <w:szCs w:val="24"/>
          <w:lang w:val="ru-RU" w:eastAsia="x-none"/>
        </w:rPr>
        <w:t>.</w:t>
      </w:r>
    </w:p>
    <w:p w14:paraId="34CF7BEA" w14:textId="495EC0A2" w:rsidR="00C62559" w:rsidRPr="00C62559" w:rsidRDefault="00C62559" w:rsidP="00213878">
      <w:pPr>
        <w:spacing w:after="0" w:line="240" w:lineRule="auto"/>
        <w:ind w:left="0" w:firstLine="284"/>
        <w:contextualSpacing/>
        <w:rPr>
          <w:color w:val="auto"/>
          <w:szCs w:val="24"/>
          <w:lang w:val="ru-RU" w:eastAsia="ru-RU"/>
        </w:rPr>
      </w:pPr>
      <w:r w:rsidRPr="00C62559">
        <w:rPr>
          <w:color w:val="auto"/>
          <w:szCs w:val="24"/>
          <w:lang w:val="ru-RU" w:eastAsia="ru-RU"/>
        </w:rPr>
        <w:t xml:space="preserve">Программа устанавливает для практического раздела следующие виды подготовки по фехтованию (рапира, сабля): </w:t>
      </w:r>
    </w:p>
    <w:p w14:paraId="16D185D8" w14:textId="77777777" w:rsidR="00C62559" w:rsidRPr="00C62559" w:rsidRDefault="00C62559" w:rsidP="00213878">
      <w:pPr>
        <w:spacing w:after="0" w:line="240" w:lineRule="auto"/>
        <w:ind w:left="0" w:firstLine="284"/>
        <w:contextualSpacing/>
        <w:rPr>
          <w:b/>
          <w:color w:val="auto"/>
          <w:szCs w:val="24"/>
          <w:lang w:val="ru-RU" w:eastAsia="ru-RU"/>
        </w:rPr>
      </w:pPr>
      <w:r w:rsidRPr="00C62559">
        <w:rPr>
          <w:b/>
          <w:color w:val="auto"/>
          <w:szCs w:val="24"/>
          <w:lang w:val="ru-RU" w:eastAsia="ru-RU"/>
        </w:rPr>
        <w:t xml:space="preserve">- на этапе начальной подготовки: </w:t>
      </w:r>
    </w:p>
    <w:p w14:paraId="7F086E08" w14:textId="1D232B2E" w:rsidR="00C62559" w:rsidRPr="00C62559" w:rsidRDefault="00C62559" w:rsidP="00213878">
      <w:pPr>
        <w:spacing w:after="0" w:line="240" w:lineRule="auto"/>
        <w:ind w:left="0" w:firstLine="284"/>
        <w:contextualSpacing/>
        <w:rPr>
          <w:color w:val="auto"/>
          <w:szCs w:val="24"/>
          <w:lang w:val="ru-RU" w:eastAsia="ru-RU"/>
        </w:rPr>
      </w:pPr>
      <w:r w:rsidRPr="00C62559">
        <w:rPr>
          <w:color w:val="auto"/>
          <w:szCs w:val="24"/>
          <w:lang w:val="ru-RU" w:eastAsia="ru-RU"/>
        </w:rPr>
        <w:t xml:space="preserve">В практике организации обучения фехтованию детей </w:t>
      </w:r>
      <w:r w:rsidR="00862F1E">
        <w:rPr>
          <w:color w:val="auto"/>
          <w:szCs w:val="24"/>
          <w:lang w:val="ru-RU" w:eastAsia="ru-RU"/>
        </w:rPr>
        <w:t>8</w:t>
      </w:r>
      <w:r w:rsidRPr="00C62559">
        <w:rPr>
          <w:color w:val="auto"/>
          <w:szCs w:val="24"/>
          <w:lang w:val="ru-RU" w:eastAsia="ru-RU"/>
        </w:rPr>
        <w:t>-и лет целесообразно большую часть времени отводить на игровые формы проведения упражнений при их общей направленности на развитие двигательных качеств и функциональных возможностей психической сферы занимающихся. Игровые упражнения создают на занятиях благоприятный эмоциональный фон, способствуют возникновению мотивов для волевых усилий, улучшая тем самым результаты тренировок и создавая предпосылки для формирования в дальнейшем волевых качеств.</w:t>
      </w:r>
    </w:p>
    <w:p w14:paraId="01721C73" w14:textId="67A7557C" w:rsidR="00C62559" w:rsidRPr="00C62559" w:rsidRDefault="00C62559" w:rsidP="00213878">
      <w:pPr>
        <w:spacing w:after="0" w:line="240" w:lineRule="auto"/>
        <w:ind w:left="0" w:firstLine="284"/>
        <w:contextualSpacing/>
        <w:rPr>
          <w:color w:val="auto"/>
          <w:szCs w:val="24"/>
          <w:lang w:val="ru-RU" w:eastAsia="ru-RU"/>
        </w:rPr>
      </w:pPr>
      <w:r w:rsidRPr="00C62559">
        <w:rPr>
          <w:color w:val="auto"/>
          <w:szCs w:val="24"/>
          <w:lang w:val="ru-RU" w:eastAsia="ru-RU"/>
        </w:rPr>
        <w:t xml:space="preserve">Изучение приемов фехтования, отличающихся своеобразием начальных положений и кинематики движений, требует проявлений внимания, которое </w:t>
      </w:r>
      <w:r w:rsidR="00862F1E">
        <w:rPr>
          <w:color w:val="auto"/>
          <w:szCs w:val="24"/>
          <w:lang w:val="ru-RU" w:eastAsia="ru-RU"/>
        </w:rPr>
        <w:t>8</w:t>
      </w:r>
      <w:r w:rsidRPr="00C62559">
        <w:rPr>
          <w:color w:val="auto"/>
          <w:szCs w:val="24"/>
          <w:lang w:val="ru-RU" w:eastAsia="ru-RU"/>
        </w:rPr>
        <w:t xml:space="preserve">-летние могут удерживать не более 10 минут. Поэтому при проведении упражнений необходимы переключения внимания между упражнениями, конкретное общение между </w:t>
      </w:r>
      <w:r w:rsidR="00862F1E">
        <w:rPr>
          <w:color w:val="auto"/>
          <w:szCs w:val="24"/>
          <w:lang w:val="ru-RU" w:eastAsia="ru-RU"/>
        </w:rPr>
        <w:t>учащимися</w:t>
      </w:r>
      <w:r w:rsidRPr="00C62559">
        <w:rPr>
          <w:color w:val="auto"/>
          <w:szCs w:val="24"/>
          <w:lang w:val="ru-RU" w:eastAsia="ru-RU"/>
        </w:rPr>
        <w:t xml:space="preserve"> и тренером.  Используются и короткие перерывы с общими объяснениями, персональными замечаниями и положительными оценками.</w:t>
      </w:r>
    </w:p>
    <w:p w14:paraId="11BA1EDA" w14:textId="22745016" w:rsidR="00C62559" w:rsidRPr="00C62559" w:rsidRDefault="00C62559" w:rsidP="00213878">
      <w:pPr>
        <w:spacing w:after="0" w:line="240" w:lineRule="auto"/>
        <w:ind w:left="0" w:firstLine="284"/>
        <w:contextualSpacing/>
        <w:rPr>
          <w:color w:val="auto"/>
          <w:szCs w:val="24"/>
          <w:lang w:val="ru-RU" w:eastAsia="ru-RU"/>
        </w:rPr>
      </w:pPr>
      <w:r w:rsidRPr="00C62559">
        <w:rPr>
          <w:color w:val="auto"/>
          <w:szCs w:val="24"/>
          <w:lang w:val="ru-RU" w:eastAsia="ru-RU"/>
        </w:rPr>
        <w:t>Фехтовальная тренировка ограничивается изучением узкого состава программных специализированных положений оружия и упражнений для манипулирования им, а также приемов передвижений. Четко ограничиваются и используемые простейшие атаки, и защиты, тренируемые без значительных по объему повторений.</w:t>
      </w:r>
    </w:p>
    <w:p w14:paraId="70335031" w14:textId="77777777" w:rsidR="00C62559" w:rsidRPr="00C62559" w:rsidRDefault="00C62559" w:rsidP="00213878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C62559">
        <w:rPr>
          <w:b/>
          <w:color w:val="auto"/>
          <w:szCs w:val="24"/>
          <w:lang w:val="ru-RU" w:eastAsia="ru-RU"/>
        </w:rPr>
        <w:t>- на тренировочном этапе:</w:t>
      </w:r>
      <w:r w:rsidRPr="00C62559">
        <w:rPr>
          <w:color w:val="auto"/>
          <w:szCs w:val="24"/>
          <w:lang w:val="ru-RU" w:eastAsia="ru-RU"/>
        </w:rPr>
        <w:t xml:space="preserve">       </w:t>
      </w:r>
    </w:p>
    <w:p w14:paraId="7B985977" w14:textId="77777777" w:rsidR="00C62559" w:rsidRPr="00C62559" w:rsidRDefault="00C62559" w:rsidP="00213878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C62559">
        <w:rPr>
          <w:color w:val="auto"/>
          <w:szCs w:val="24"/>
          <w:lang w:val="ru-RU" w:eastAsia="ru-RU"/>
        </w:rPr>
        <w:lastRenderedPageBreak/>
        <w:t xml:space="preserve"> Стандартизуется выполнение приемов фехтования, а также формируются специальные умения. Основанные на проявлениях двигательных реакций. Затем в течении двух лет (13-14 лет) осваиваются базовые действия и проводится адаптация занимающихся к условиям соревнований.</w:t>
      </w:r>
    </w:p>
    <w:p w14:paraId="1EAD1934" w14:textId="6EDA415B" w:rsidR="00C62559" w:rsidRPr="00C62559" w:rsidRDefault="00C62559" w:rsidP="00213878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C62559">
        <w:rPr>
          <w:color w:val="auto"/>
          <w:szCs w:val="24"/>
          <w:lang w:val="ru-RU" w:eastAsia="ru-RU"/>
        </w:rPr>
        <w:t>Ускоряется овладение базовыми средствами нападения и защиты, позволяющие вести бой в соответствии с особенностями техники и тактики в избранном виде фехтования. Обеспечивается повышение функциональных возможностей юных фехтовальщиков для увеличения темпов и повышения качества освоения техники и тактики.</w:t>
      </w:r>
    </w:p>
    <w:p w14:paraId="71AC93D0" w14:textId="006C3F5C" w:rsidR="00C62559" w:rsidRPr="00C62559" w:rsidRDefault="00C62559" w:rsidP="00213878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C62559">
        <w:rPr>
          <w:color w:val="auto"/>
          <w:szCs w:val="24"/>
          <w:lang w:val="ru-RU" w:eastAsia="ru-RU"/>
        </w:rPr>
        <w:t xml:space="preserve">На занятиях с подростками 11-12 лет сохраняется необходимость частого применения игровой направленности построения упражнений из-за их сильного эмоционального воздействия. Используемые наиболее эффективно при групповых формах организации тренировок, они позволяют также снизить количественные потери среди </w:t>
      </w:r>
      <w:r w:rsidR="00862F1E">
        <w:rPr>
          <w:color w:val="auto"/>
          <w:szCs w:val="24"/>
          <w:lang w:val="ru-RU" w:eastAsia="ru-RU"/>
        </w:rPr>
        <w:t>учащихся</w:t>
      </w:r>
      <w:r w:rsidRPr="00C62559">
        <w:rPr>
          <w:color w:val="auto"/>
          <w:szCs w:val="24"/>
          <w:lang w:val="ru-RU" w:eastAsia="ru-RU"/>
        </w:rPr>
        <w:t xml:space="preserve"> в результате обычного отсева в составе детских групп.</w:t>
      </w:r>
    </w:p>
    <w:p w14:paraId="04AF8E0C" w14:textId="159254AD" w:rsidR="00C62559" w:rsidRPr="00C62559" w:rsidRDefault="00C62559" w:rsidP="00213878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C62559">
        <w:rPr>
          <w:color w:val="auto"/>
          <w:szCs w:val="24"/>
          <w:lang w:val="ru-RU" w:eastAsia="ru-RU"/>
        </w:rPr>
        <w:t>Вместе с тем в возрасте 12-14 лет начинается пубертальный период у занимающихся, изменяется баланс нервных процессов в сторону возбуждения. Это может несколько снизить двигательную память при выполнении комбинаций движений, имеющих протяженность и пространственные амплитуды. Возможно также у 13-14 летних занимающихся снижение показателей точности нанесения уколов или ударов в ситуациях с меняющимися моментными   и дистанционными особенностями выполнения нападений.</w:t>
      </w:r>
    </w:p>
    <w:p w14:paraId="5DE92305" w14:textId="42BF24BE" w:rsidR="00C62559" w:rsidRPr="00C62559" w:rsidRDefault="00C62559" w:rsidP="00213878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C62559">
        <w:rPr>
          <w:color w:val="auto"/>
          <w:szCs w:val="24"/>
          <w:lang w:val="ru-RU" w:eastAsia="ru-RU"/>
        </w:rPr>
        <w:t>В возрасте 11-12 лет затруднительно предвосхищение дистанции противника и момента столкновения с его клинком. Еще нет точности в реакциях с выбором из двух сигналов, и в особенности в реакциях с торможением и переключением. Это связано с формированием свойств внимания, которое еще трудно концентрируется на объекте, а тем более продолжительное время. Наблюдается и слабый самоанализ качества выполняемых приемов, затрудняющий оценки допущенных ошибок в упражнениях с тренером или партнером.</w:t>
      </w:r>
    </w:p>
    <w:p w14:paraId="53F16DA7" w14:textId="77777777" w:rsidR="00C62559" w:rsidRPr="00C62559" w:rsidRDefault="00C62559" w:rsidP="00213878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C62559">
        <w:rPr>
          <w:color w:val="auto"/>
          <w:szCs w:val="24"/>
          <w:lang w:val="ru-RU" w:eastAsia="ru-RU"/>
        </w:rPr>
        <w:t>Отмечено, что уже с 11 лет подростки способны совершать волевые усилия в соответствии с собственными мотивами. Поэтому поощряемые тренером волевые усилия детей ускоряют освоение приемов и улучшают общие результаты тренировок.</w:t>
      </w:r>
    </w:p>
    <w:p w14:paraId="70087CA7" w14:textId="4D6CB3D0" w:rsidR="00C62559" w:rsidRPr="00C62559" w:rsidRDefault="00C62559" w:rsidP="00213878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C62559">
        <w:rPr>
          <w:color w:val="auto"/>
          <w:szCs w:val="24"/>
          <w:lang w:val="ru-RU" w:eastAsia="ru-RU"/>
        </w:rPr>
        <w:t>Несмотря на высокую импульсивность, свойственную детям 11-12 лет, некоторые из них уже могут проявлять решительность, а настойчивость только в условиях определенного интереса или увлеченности. Вместе с тем изменяющаяся в результате полового созревания динамика нервных процессов выражается в излишних проявления смелости, снижения выдержки и самообладания.</w:t>
      </w:r>
    </w:p>
    <w:p w14:paraId="676F2073" w14:textId="37A8D196" w:rsidR="00C62559" w:rsidRPr="00E74339" w:rsidRDefault="00C62559" w:rsidP="00213878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C62559">
        <w:rPr>
          <w:color w:val="auto"/>
          <w:szCs w:val="24"/>
          <w:lang w:val="ru-RU" w:eastAsia="ru-RU"/>
        </w:rPr>
        <w:t>Специализация содержания тренировок приобретает направленность на повышение уровня гибкости, быстроты одиночных движений и прыгучести. В определенной мере важны и упражнения на проявление ловкости в связи с постепенно повышающимися требованиями к координационным способностям. Уделяется внимание и развитию силы мышц ног и кистей рук, особенно у девочек, прирост силы у которых наиболее высок именно с 11 до 14 лет.</w:t>
      </w:r>
    </w:p>
    <w:p w14:paraId="1193CC16" w14:textId="77777777" w:rsidR="00C62559" w:rsidRDefault="00C62559" w:rsidP="005D0D53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  <w:lang w:val="ru-RU" w:eastAsia="ru-RU"/>
        </w:rPr>
      </w:pPr>
    </w:p>
    <w:p w14:paraId="76A75836" w14:textId="4034CC7B" w:rsidR="005D0D53" w:rsidRPr="00E74339" w:rsidRDefault="00E74339" w:rsidP="00213878">
      <w:pPr>
        <w:spacing w:after="0" w:line="240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>
        <w:rPr>
          <w:b/>
          <w:bCs/>
          <w:color w:val="auto"/>
          <w:szCs w:val="24"/>
          <w:lang w:val="ru-RU" w:eastAsia="ru-RU"/>
        </w:rPr>
        <w:t>Основные</w:t>
      </w:r>
      <w:r w:rsidR="005D0D53" w:rsidRPr="005D0D53">
        <w:rPr>
          <w:b/>
          <w:bCs/>
          <w:color w:val="auto"/>
          <w:szCs w:val="24"/>
          <w:lang w:val="ru-RU" w:eastAsia="ru-RU"/>
        </w:rPr>
        <w:t xml:space="preserve"> </w:t>
      </w:r>
      <w:r>
        <w:rPr>
          <w:b/>
          <w:bCs/>
          <w:color w:val="auto"/>
          <w:szCs w:val="24"/>
          <w:lang w:val="ru-RU" w:eastAsia="ru-RU"/>
        </w:rPr>
        <w:t>принципы построения тренировки.</w:t>
      </w:r>
    </w:p>
    <w:p w14:paraId="0CEFFC44" w14:textId="04594428" w:rsidR="005D0D53" w:rsidRPr="005D0D53" w:rsidRDefault="005D0D53" w:rsidP="00213878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5D0D53">
        <w:rPr>
          <w:color w:val="auto"/>
          <w:szCs w:val="24"/>
          <w:lang w:val="ru-RU" w:eastAsia="ru-RU"/>
        </w:rPr>
        <w:t>Эффективность системы спортивной тренировки в современном фехтовании во многом определяется уровнем реализации в процессе занятий конкретных теоретических и методических положений, отражающих структурные закономерности ее построения и характеристики соревновательной деятельности в каждом виде оружия.</w:t>
      </w:r>
    </w:p>
    <w:p w14:paraId="6DAD7EDD" w14:textId="77777777" w:rsidR="005D0D53" w:rsidRPr="005D0D53" w:rsidRDefault="005D0D53" w:rsidP="005D0D53">
      <w:pPr>
        <w:numPr>
          <w:ilvl w:val="0"/>
          <w:numId w:val="2"/>
        </w:numPr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5D0D53">
        <w:rPr>
          <w:color w:val="auto"/>
          <w:szCs w:val="24"/>
          <w:lang w:val="ru-RU" w:eastAsia="ru-RU"/>
        </w:rPr>
        <w:t>Преимущественная техническая и тактическая направленность тренировочного процесса.</w:t>
      </w:r>
    </w:p>
    <w:p w14:paraId="33E8CD09" w14:textId="77777777" w:rsidR="005D0D53" w:rsidRPr="005D0D53" w:rsidRDefault="005D0D53" w:rsidP="005D0D53">
      <w:pPr>
        <w:numPr>
          <w:ilvl w:val="0"/>
          <w:numId w:val="2"/>
        </w:numPr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5D0D53">
        <w:rPr>
          <w:color w:val="auto"/>
          <w:szCs w:val="24"/>
          <w:lang w:val="ru-RU" w:eastAsia="ru-RU"/>
        </w:rPr>
        <w:t>Планомерная оптимизация состава средств ведения поединков на основе учета наиболее характерных соревновательных действий спортсменов в избранном виде оружия.</w:t>
      </w:r>
    </w:p>
    <w:p w14:paraId="050EA9B7" w14:textId="59A354F5" w:rsidR="005D0D53" w:rsidRPr="005D0D53" w:rsidRDefault="005D0D53" w:rsidP="005D0D53">
      <w:pPr>
        <w:numPr>
          <w:ilvl w:val="0"/>
          <w:numId w:val="2"/>
        </w:numPr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5D0D53">
        <w:rPr>
          <w:color w:val="auto"/>
          <w:szCs w:val="24"/>
          <w:lang w:val="ru-RU" w:eastAsia="ru-RU"/>
        </w:rPr>
        <w:lastRenderedPageBreak/>
        <w:t>Постоянное специализированные проявлений двигательных психических качеств. Функциональной подготовленности.</w:t>
      </w:r>
    </w:p>
    <w:p w14:paraId="1E9183FC" w14:textId="77777777" w:rsidR="005D0D53" w:rsidRPr="005D0D53" w:rsidRDefault="005D0D53" w:rsidP="005D0D53">
      <w:pPr>
        <w:numPr>
          <w:ilvl w:val="0"/>
          <w:numId w:val="2"/>
        </w:numPr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5D0D53">
        <w:rPr>
          <w:color w:val="auto"/>
          <w:szCs w:val="24"/>
          <w:lang w:val="ru-RU" w:eastAsia="ru-RU"/>
        </w:rPr>
        <w:t>Индивидуализация состава действий тактических компонентов их подготовки и применения в поединках.</w:t>
      </w:r>
    </w:p>
    <w:p w14:paraId="4F811E5B" w14:textId="77777777" w:rsidR="005D0D53" w:rsidRPr="005D0D53" w:rsidRDefault="005D0D53" w:rsidP="005D0D53">
      <w:pPr>
        <w:numPr>
          <w:ilvl w:val="0"/>
          <w:numId w:val="2"/>
        </w:numPr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5D0D53">
        <w:rPr>
          <w:color w:val="auto"/>
          <w:szCs w:val="24"/>
          <w:lang w:val="ru-RU" w:eastAsia="ru-RU"/>
        </w:rPr>
        <w:t>Создание резервных функциональных возможностей у фехтовальщиков для обеспечения надежности их выступления в главных соревнованиях годичного цикла.</w:t>
      </w:r>
    </w:p>
    <w:p w14:paraId="277671A9" w14:textId="77777777" w:rsidR="005D0D53" w:rsidRPr="005D0D53" w:rsidRDefault="005D0D53" w:rsidP="005D0D53">
      <w:pPr>
        <w:numPr>
          <w:ilvl w:val="0"/>
          <w:numId w:val="2"/>
        </w:numPr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5D0D53">
        <w:rPr>
          <w:color w:val="auto"/>
          <w:szCs w:val="24"/>
          <w:lang w:val="ru-RU" w:eastAsia="ru-RU"/>
        </w:rPr>
        <w:t>Комплексность действия на фехтовальщика при использовании средств технической и тактической подготовки.</w:t>
      </w:r>
    </w:p>
    <w:p w14:paraId="05F329C1" w14:textId="7B5F0229" w:rsidR="005D0D53" w:rsidRPr="005D0D53" w:rsidRDefault="005D0D53" w:rsidP="005D0D53">
      <w:pPr>
        <w:numPr>
          <w:ilvl w:val="0"/>
          <w:numId w:val="2"/>
        </w:numPr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5D0D53">
        <w:rPr>
          <w:color w:val="auto"/>
          <w:szCs w:val="24"/>
          <w:lang w:val="ru-RU" w:eastAsia="ru-RU"/>
        </w:rPr>
        <w:t xml:space="preserve">Ранжирование соревнований в годичных циклах тренировки, их </w:t>
      </w:r>
      <w:proofErr w:type="spellStart"/>
      <w:r w:rsidRPr="005D0D53">
        <w:rPr>
          <w:color w:val="auto"/>
          <w:szCs w:val="24"/>
          <w:lang w:val="ru-RU" w:eastAsia="ru-RU"/>
        </w:rPr>
        <w:t>полисоревновательное</w:t>
      </w:r>
      <w:proofErr w:type="spellEnd"/>
      <w:r w:rsidRPr="005D0D53">
        <w:rPr>
          <w:color w:val="auto"/>
          <w:szCs w:val="24"/>
          <w:lang w:val="ru-RU" w:eastAsia="ru-RU"/>
        </w:rPr>
        <w:t xml:space="preserve"> построение.</w:t>
      </w:r>
    </w:p>
    <w:p w14:paraId="5C957DEB" w14:textId="77777777" w:rsidR="005D0D53" w:rsidRPr="005D0D53" w:rsidRDefault="005D0D53" w:rsidP="005D0D53">
      <w:pPr>
        <w:numPr>
          <w:ilvl w:val="0"/>
          <w:numId w:val="2"/>
        </w:numPr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5D0D53">
        <w:rPr>
          <w:color w:val="auto"/>
          <w:szCs w:val="24"/>
          <w:lang w:val="ru-RU" w:eastAsia="ru-RU"/>
        </w:rPr>
        <w:t>Учет тренировочных эффектов при выборе разновидностей упражнений и их последовательности.</w:t>
      </w:r>
    </w:p>
    <w:p w14:paraId="6E0C9209" w14:textId="77777777" w:rsidR="005D0D53" w:rsidRPr="005D0D53" w:rsidRDefault="005D0D53" w:rsidP="005D0D53">
      <w:pPr>
        <w:numPr>
          <w:ilvl w:val="0"/>
          <w:numId w:val="2"/>
        </w:numPr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5D0D53">
        <w:rPr>
          <w:color w:val="auto"/>
          <w:szCs w:val="24"/>
          <w:lang w:val="ru-RU" w:eastAsia="ru-RU"/>
        </w:rPr>
        <w:t>Повышение сложности, объемов и интенсивности упражнений в процессе спортивного совершенствования, а также по возрастным этапам подготовки юных фехтовальщиков.</w:t>
      </w:r>
    </w:p>
    <w:p w14:paraId="734B5229" w14:textId="5F311B47" w:rsidR="005D0D53" w:rsidRPr="005D0D53" w:rsidRDefault="00B36530" w:rsidP="005D0D53">
      <w:pPr>
        <w:numPr>
          <w:ilvl w:val="0"/>
          <w:numId w:val="2"/>
        </w:numPr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5D0D53">
        <w:rPr>
          <w:color w:val="auto"/>
          <w:szCs w:val="24"/>
          <w:lang w:val="ru-RU" w:eastAsia="ru-RU"/>
        </w:rPr>
        <w:t xml:space="preserve">Комплектование </w:t>
      </w:r>
      <w:r>
        <w:rPr>
          <w:color w:val="auto"/>
          <w:szCs w:val="24"/>
          <w:lang w:val="ru-RU" w:eastAsia="ru-RU"/>
        </w:rPr>
        <w:t>состава</w:t>
      </w:r>
      <w:r w:rsidR="005D0D53" w:rsidRPr="005D0D53">
        <w:rPr>
          <w:color w:val="auto"/>
          <w:szCs w:val="24"/>
          <w:lang w:val="ru-RU" w:eastAsia="ru-RU"/>
        </w:rPr>
        <w:t xml:space="preserve"> спарринг- партнеров с учетом различий между ними по уровню квалификации, индивидуальным техническим, тактическим и личностным характеристикам.</w:t>
      </w:r>
    </w:p>
    <w:p w14:paraId="70D974F9" w14:textId="22AD7F46" w:rsidR="00B36530" w:rsidRDefault="005D0D53" w:rsidP="002107FB">
      <w:pPr>
        <w:numPr>
          <w:ilvl w:val="0"/>
          <w:numId w:val="2"/>
        </w:numPr>
        <w:spacing w:after="0" w:line="240" w:lineRule="auto"/>
        <w:jc w:val="left"/>
        <w:rPr>
          <w:color w:val="auto"/>
          <w:szCs w:val="24"/>
          <w:lang w:val="ru-RU" w:eastAsia="ru-RU"/>
        </w:rPr>
      </w:pPr>
      <w:r w:rsidRPr="005D0D53">
        <w:rPr>
          <w:color w:val="auto"/>
          <w:szCs w:val="24"/>
          <w:lang w:val="ru-RU" w:eastAsia="ru-RU"/>
        </w:rPr>
        <w:t>Превалирование в тренировках разновидностей педагогических воздействий, адекватных возрастным и половым особенностям фехтовальщиков, их квалификационным показаниям.</w:t>
      </w:r>
    </w:p>
    <w:p w14:paraId="74F85387" w14:textId="77777777" w:rsidR="002107FB" w:rsidRPr="002107FB" w:rsidRDefault="002107FB" w:rsidP="002107FB">
      <w:pPr>
        <w:spacing w:after="0" w:line="240" w:lineRule="auto"/>
        <w:ind w:left="0" w:firstLine="0"/>
        <w:jc w:val="left"/>
        <w:rPr>
          <w:color w:val="auto"/>
          <w:szCs w:val="24"/>
          <w:lang w:val="ru-RU" w:eastAsia="ru-RU"/>
        </w:rPr>
      </w:pPr>
    </w:p>
    <w:p w14:paraId="54B1715A" w14:textId="75A95D99" w:rsidR="00B36530" w:rsidRPr="00B36530" w:rsidRDefault="002107FB" w:rsidP="00213878">
      <w:pPr>
        <w:pStyle w:val="a3"/>
        <w:ind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технического и тактического совершенствования</w:t>
      </w:r>
    </w:p>
    <w:p w14:paraId="043641E4" w14:textId="0CE54093" w:rsidR="00B36530" w:rsidRPr="00B36530" w:rsidRDefault="00B36530" w:rsidP="00213878">
      <w:pPr>
        <w:pStyle w:val="2"/>
        <w:ind w:firstLine="284"/>
        <w:jc w:val="both"/>
        <w:rPr>
          <w:sz w:val="24"/>
          <w:szCs w:val="24"/>
        </w:rPr>
      </w:pPr>
      <w:r w:rsidRPr="00B36530">
        <w:rPr>
          <w:sz w:val="24"/>
          <w:szCs w:val="24"/>
        </w:rPr>
        <w:t>Общепринятые в теории спорта методы тренировки двигательных качеств и методы овладения двигательными действиями не в полной мере подходят для повышения спортивной квалификации фехтовальщиков.</w:t>
      </w:r>
    </w:p>
    <w:p w14:paraId="308A735D" w14:textId="1036F03C" w:rsidR="00B36530" w:rsidRPr="00B36530" w:rsidRDefault="00B36530" w:rsidP="00213878">
      <w:pPr>
        <w:pStyle w:val="2"/>
        <w:ind w:firstLine="284"/>
        <w:jc w:val="both"/>
        <w:rPr>
          <w:sz w:val="24"/>
          <w:szCs w:val="24"/>
        </w:rPr>
      </w:pPr>
      <w:r w:rsidRPr="00B36530">
        <w:rPr>
          <w:sz w:val="24"/>
          <w:szCs w:val="24"/>
        </w:rPr>
        <w:t xml:space="preserve">Объясняется это прежде всего постоянно меняющимися составом действий и тактической неопределенностью ситуации в бою, что требует от спортсменов </w:t>
      </w:r>
      <w:r w:rsidR="00983858">
        <w:rPr>
          <w:sz w:val="24"/>
          <w:szCs w:val="24"/>
        </w:rPr>
        <w:t>специализации</w:t>
      </w:r>
      <w:r w:rsidRPr="00B36530">
        <w:rPr>
          <w:sz w:val="24"/>
          <w:szCs w:val="24"/>
        </w:rPr>
        <w:t xml:space="preserve"> не только двигательных качеств, но и психических функций (внимания, восприятия, представления, двигательных реакций, памяти, мышления).</w:t>
      </w:r>
    </w:p>
    <w:p w14:paraId="4A787EB7" w14:textId="5C20A729" w:rsidR="00B36530" w:rsidRPr="00B36530" w:rsidRDefault="00B36530" w:rsidP="00213878">
      <w:pPr>
        <w:pStyle w:val="2"/>
        <w:spacing w:after="240"/>
        <w:ind w:firstLine="284"/>
        <w:jc w:val="both"/>
        <w:rPr>
          <w:sz w:val="24"/>
          <w:szCs w:val="24"/>
        </w:rPr>
      </w:pPr>
      <w:r w:rsidRPr="00B36530">
        <w:rPr>
          <w:sz w:val="24"/>
          <w:szCs w:val="24"/>
        </w:rPr>
        <w:t>Поэтому в тренировке фехтовальщиков необходимо постоянное совмещение задач овладения способами ведения боя и разнообразия требований к их двигательной и психической сферы.</w:t>
      </w:r>
    </w:p>
    <w:p w14:paraId="0BA21AB6" w14:textId="6BB9C53B" w:rsidR="00B36530" w:rsidRPr="00B36530" w:rsidRDefault="00B36530" w:rsidP="00213878">
      <w:pPr>
        <w:pStyle w:val="2"/>
        <w:ind w:firstLine="284"/>
        <w:jc w:val="both"/>
        <w:rPr>
          <w:sz w:val="24"/>
          <w:szCs w:val="24"/>
        </w:rPr>
      </w:pPr>
      <w:r w:rsidRPr="00B36530">
        <w:rPr>
          <w:sz w:val="24"/>
          <w:szCs w:val="24"/>
        </w:rPr>
        <w:t>Методы технического и тактического совершенствования фехтовальщиков:</w:t>
      </w:r>
    </w:p>
    <w:p w14:paraId="64E75EA1" w14:textId="77777777" w:rsidR="00B36530" w:rsidRPr="00B36530" w:rsidRDefault="00B36530" w:rsidP="002107FB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 w:rsidRPr="00B36530">
        <w:rPr>
          <w:sz w:val="24"/>
          <w:szCs w:val="24"/>
        </w:rPr>
        <w:t>Повторение действий в заданных ситуациях.</w:t>
      </w:r>
    </w:p>
    <w:p w14:paraId="1B262E44" w14:textId="77777777" w:rsidR="00B36530" w:rsidRPr="00B36530" w:rsidRDefault="00B36530" w:rsidP="00B36530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 w:rsidRPr="00B36530">
        <w:rPr>
          <w:sz w:val="24"/>
          <w:szCs w:val="24"/>
        </w:rPr>
        <w:t>Нормирование количества (продолжительности) серий выполняемых действий.</w:t>
      </w:r>
    </w:p>
    <w:p w14:paraId="22C9B023" w14:textId="5B6C47B7" w:rsidR="00B36530" w:rsidRPr="00B36530" w:rsidRDefault="00B36530" w:rsidP="00B36530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 w:rsidRPr="00B36530">
        <w:rPr>
          <w:sz w:val="24"/>
          <w:szCs w:val="24"/>
        </w:rPr>
        <w:t>Сочетание альтернативных действий при специализирован</w:t>
      </w:r>
      <w:r>
        <w:rPr>
          <w:sz w:val="24"/>
          <w:szCs w:val="24"/>
        </w:rPr>
        <w:t>ном</w:t>
      </w:r>
      <w:r w:rsidRPr="00B36530">
        <w:rPr>
          <w:sz w:val="24"/>
          <w:szCs w:val="24"/>
        </w:rPr>
        <w:t xml:space="preserve"> реагирований.</w:t>
      </w:r>
    </w:p>
    <w:p w14:paraId="2E76E27E" w14:textId="77777777" w:rsidR="00B36530" w:rsidRPr="00B36530" w:rsidRDefault="00B36530" w:rsidP="00B36530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 w:rsidRPr="00B36530">
        <w:rPr>
          <w:sz w:val="24"/>
          <w:szCs w:val="24"/>
        </w:rPr>
        <w:t>Произвольное чередование взаимозаменяемых действий в заданных ситуациях.</w:t>
      </w:r>
    </w:p>
    <w:p w14:paraId="21DBC2F5" w14:textId="77777777" w:rsidR="00B36530" w:rsidRPr="00B36530" w:rsidRDefault="00B36530" w:rsidP="00B36530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 w:rsidRPr="00B36530">
        <w:rPr>
          <w:sz w:val="24"/>
          <w:szCs w:val="24"/>
        </w:rPr>
        <w:t>Усложнение идеомоторных представлений при выборе и применений действий.</w:t>
      </w:r>
    </w:p>
    <w:p w14:paraId="06D2F9EA" w14:textId="77777777" w:rsidR="00B36530" w:rsidRPr="00B36530" w:rsidRDefault="00B36530" w:rsidP="00B36530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 w:rsidRPr="00B36530">
        <w:rPr>
          <w:sz w:val="24"/>
          <w:szCs w:val="24"/>
        </w:rPr>
        <w:t>Самостоятельный выбор и вербальная установка спортсмена на применение действий.</w:t>
      </w:r>
    </w:p>
    <w:p w14:paraId="66CA2F5E" w14:textId="77777777" w:rsidR="00B36530" w:rsidRPr="00B36530" w:rsidRDefault="00B36530" w:rsidP="00B36530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 w:rsidRPr="00B36530">
        <w:rPr>
          <w:sz w:val="24"/>
          <w:szCs w:val="24"/>
        </w:rPr>
        <w:t>Моделирование тактических сюжетов с вероятным составом и последовательностью действий в фехтовании.</w:t>
      </w:r>
    </w:p>
    <w:p w14:paraId="75880D2D" w14:textId="77777777" w:rsidR="00B36530" w:rsidRPr="00B36530" w:rsidRDefault="00B36530" w:rsidP="00B36530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 w:rsidRPr="00B36530">
        <w:rPr>
          <w:sz w:val="24"/>
          <w:szCs w:val="24"/>
        </w:rPr>
        <w:t>Моделирование вероятностной последовательности применения действий в бою.</w:t>
      </w:r>
    </w:p>
    <w:p w14:paraId="7F6E63FD" w14:textId="77777777" w:rsidR="00B36530" w:rsidRPr="00B36530" w:rsidRDefault="00B36530" w:rsidP="00B36530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 w:rsidRPr="00B36530">
        <w:rPr>
          <w:sz w:val="24"/>
          <w:szCs w:val="24"/>
        </w:rPr>
        <w:t>Регулирование уровня напряженности упражнений, экстремальности ситуации.</w:t>
      </w:r>
    </w:p>
    <w:p w14:paraId="574AB7CD" w14:textId="77777777" w:rsidR="00B36530" w:rsidRDefault="00B36530" w:rsidP="00B36530">
      <w:pPr>
        <w:pStyle w:val="a3"/>
        <w:ind w:left="360"/>
        <w:jc w:val="both"/>
      </w:pPr>
    </w:p>
    <w:p w14:paraId="2218F1C7" w14:textId="2B2EF0D9" w:rsidR="001601D5" w:rsidRPr="002107FB" w:rsidRDefault="003679FB" w:rsidP="00213878">
      <w:pPr>
        <w:spacing w:after="0" w:line="240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>
        <w:rPr>
          <w:b/>
          <w:bCs/>
          <w:color w:val="auto"/>
          <w:szCs w:val="24"/>
          <w:lang w:val="ru-RU" w:eastAsia="ru-RU"/>
        </w:rPr>
        <w:t>«Теоретические основы физической культуры и спорта»</w:t>
      </w:r>
      <w:r w:rsidR="002107FB">
        <w:rPr>
          <w:b/>
          <w:bCs/>
          <w:color w:val="auto"/>
          <w:szCs w:val="24"/>
          <w:lang w:val="ru-RU" w:eastAsia="ru-RU"/>
        </w:rPr>
        <w:t>.</w:t>
      </w:r>
    </w:p>
    <w:p w14:paraId="32002E58" w14:textId="77777777" w:rsidR="001601D5" w:rsidRPr="001601D5" w:rsidRDefault="001601D5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1601D5">
        <w:rPr>
          <w:color w:val="auto"/>
          <w:szCs w:val="24"/>
          <w:lang w:val="ru-RU" w:eastAsia="ru-RU"/>
        </w:rPr>
        <w:t>Понятие о физической культуре. Физическая культура как основная часть общей культуры, средство воспитания. Ее назначение для укрепления здоровья, физического развития граждан России в их подготовке к труду и защите Родины.</w:t>
      </w:r>
    </w:p>
    <w:p w14:paraId="4BFEB1A5" w14:textId="1FC0AFB9" w:rsidR="001601D5" w:rsidRPr="001601D5" w:rsidRDefault="001601D5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1601D5">
        <w:rPr>
          <w:color w:val="auto"/>
          <w:szCs w:val="24"/>
          <w:lang w:val="ru-RU" w:eastAsia="ru-RU"/>
        </w:rPr>
        <w:t>Физическая культура в системе народного образования, во внеклассной и внешкольной работе. Цели и задачи коллектива физической культуры, спортивной секции, детско-</w:t>
      </w:r>
      <w:r w:rsidRPr="001601D5">
        <w:rPr>
          <w:color w:val="auto"/>
          <w:szCs w:val="24"/>
          <w:lang w:val="ru-RU" w:eastAsia="ru-RU"/>
        </w:rPr>
        <w:lastRenderedPageBreak/>
        <w:t xml:space="preserve">юношеской спортивной школы, </w:t>
      </w:r>
      <w:r w:rsidR="00983858" w:rsidRPr="001601D5">
        <w:rPr>
          <w:color w:val="auto"/>
          <w:szCs w:val="24"/>
          <w:lang w:val="ru-RU" w:eastAsia="ru-RU"/>
        </w:rPr>
        <w:t>специализированной</w:t>
      </w:r>
      <w:r w:rsidRPr="001601D5">
        <w:rPr>
          <w:color w:val="auto"/>
          <w:szCs w:val="24"/>
          <w:lang w:val="ru-RU" w:eastAsia="ru-RU"/>
        </w:rPr>
        <w:t xml:space="preserve"> детско-юношеской школы олимпийского резерва, школы высшего спортивного мастерства.</w:t>
      </w:r>
    </w:p>
    <w:p w14:paraId="04F1F251" w14:textId="77777777" w:rsidR="001601D5" w:rsidRPr="001601D5" w:rsidRDefault="001601D5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1601D5">
        <w:rPr>
          <w:color w:val="auto"/>
          <w:szCs w:val="24"/>
          <w:lang w:val="ru-RU" w:eastAsia="ru-RU"/>
        </w:rPr>
        <w:t>Единая спортивная классификация и ее значение для развития спорта и повышения квалификации российских спортсменов. Почетные спортивные звания и спортивные разряды.</w:t>
      </w:r>
    </w:p>
    <w:p w14:paraId="50E9CC11" w14:textId="77777777" w:rsidR="001601D5" w:rsidRPr="001601D5" w:rsidRDefault="001601D5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1601D5">
        <w:rPr>
          <w:color w:val="auto"/>
          <w:szCs w:val="24"/>
          <w:lang w:val="ru-RU" w:eastAsia="ru-RU"/>
        </w:rPr>
        <w:t>Положение о спортивной классификации. Разрядные нормы и требования по фехтованию.</w:t>
      </w:r>
    </w:p>
    <w:p w14:paraId="34467C52" w14:textId="77777777" w:rsidR="001601D5" w:rsidRPr="001601D5" w:rsidRDefault="001601D5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1601D5">
        <w:rPr>
          <w:color w:val="auto"/>
          <w:szCs w:val="24"/>
          <w:lang w:val="ru-RU" w:eastAsia="ru-RU"/>
        </w:rPr>
        <w:t>Спорт в России. Общественно-политическое и государственное значение спорта. Задачи развития массового спорта в нашей стране.</w:t>
      </w:r>
    </w:p>
    <w:p w14:paraId="50B9BEED" w14:textId="4D8E461D" w:rsidR="003679FB" w:rsidRPr="003679FB" w:rsidRDefault="001601D5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1601D5">
        <w:rPr>
          <w:color w:val="auto"/>
          <w:szCs w:val="24"/>
          <w:lang w:val="ru-RU" w:eastAsia="ru-RU"/>
        </w:rPr>
        <w:t>Достижения российских спортсменов в борьбе за мировое первенство по важнейшим видам спорта. Значение результатов их выступлений в международных соревнованиях для укрепления мира и дружбы между народами и повышения авторитета нашей страны.</w:t>
      </w:r>
    </w:p>
    <w:p w14:paraId="4968CAB7" w14:textId="1E5470BE" w:rsidR="002107FB" w:rsidRDefault="003679FB" w:rsidP="00213878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>
        <w:rPr>
          <w:b/>
          <w:bCs/>
          <w:color w:val="auto"/>
          <w:szCs w:val="24"/>
          <w:lang w:val="ru-RU" w:eastAsia="ru-RU"/>
        </w:rPr>
        <w:t>«Спортивное и специальное оборудование»</w:t>
      </w:r>
      <w:r w:rsidR="002107FB">
        <w:rPr>
          <w:b/>
          <w:bCs/>
          <w:color w:val="auto"/>
          <w:szCs w:val="24"/>
          <w:lang w:val="ru-RU" w:eastAsia="ru-RU"/>
        </w:rPr>
        <w:t>.</w:t>
      </w:r>
    </w:p>
    <w:p w14:paraId="4C761B96" w14:textId="21440461" w:rsidR="001601D5" w:rsidRPr="002107FB" w:rsidRDefault="001601D5" w:rsidP="00213878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1601D5">
        <w:rPr>
          <w:color w:val="auto"/>
          <w:szCs w:val="24"/>
          <w:lang w:val="ru-RU" w:eastAsia="ru-RU"/>
        </w:rPr>
        <w:t xml:space="preserve">Характеристика зала для фехтования. Современные </w:t>
      </w:r>
      <w:r w:rsidR="002107FB">
        <w:rPr>
          <w:color w:val="auto"/>
          <w:szCs w:val="24"/>
          <w:lang w:val="ru-RU" w:eastAsia="ru-RU"/>
        </w:rPr>
        <w:t>т</w:t>
      </w:r>
      <w:r w:rsidRPr="001601D5">
        <w:rPr>
          <w:color w:val="auto"/>
          <w:szCs w:val="24"/>
          <w:lang w:val="ru-RU" w:eastAsia="ru-RU"/>
        </w:rPr>
        <w:t>ребования к оборудованию зала фехтования и подсобным помещениям. Размеры зала. Освещение. Вентиляция. Покрытие пола. Оборудование фехтовального зала – линолеумовые или резиновые дорожки, металлические дорожки, шкафы или стеллажи для хранения оружия и другого инвентаря, зеркала, мишени, чучела, электрофиксаторы, катушки-</w:t>
      </w:r>
      <w:proofErr w:type="spellStart"/>
      <w:r w:rsidRPr="001601D5">
        <w:rPr>
          <w:color w:val="auto"/>
          <w:szCs w:val="24"/>
          <w:lang w:val="ru-RU" w:eastAsia="ru-RU"/>
        </w:rPr>
        <w:t>сматыватели</w:t>
      </w:r>
      <w:proofErr w:type="spellEnd"/>
      <w:r w:rsidRPr="001601D5">
        <w:rPr>
          <w:color w:val="auto"/>
          <w:szCs w:val="24"/>
          <w:lang w:val="ru-RU" w:eastAsia="ru-RU"/>
        </w:rPr>
        <w:t xml:space="preserve"> шнура. Информационная аппаратура.</w:t>
      </w:r>
    </w:p>
    <w:p w14:paraId="6A0D1D7C" w14:textId="6F13CE9B" w:rsidR="001601D5" w:rsidRPr="001601D5" w:rsidRDefault="001601D5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1601D5">
        <w:rPr>
          <w:color w:val="auto"/>
          <w:szCs w:val="24"/>
          <w:lang w:val="ru-RU" w:eastAsia="ru-RU"/>
        </w:rPr>
        <w:t xml:space="preserve">Спортивная одежда – фехтовальный костюм, туфли, гетры, налокотники, бандажи, жесткие бюстгальтеры, перчатки, нагрудники, </w:t>
      </w:r>
      <w:proofErr w:type="spellStart"/>
      <w:r w:rsidRPr="001601D5">
        <w:rPr>
          <w:color w:val="auto"/>
          <w:szCs w:val="24"/>
          <w:lang w:val="ru-RU" w:eastAsia="ru-RU"/>
        </w:rPr>
        <w:t>набочники</w:t>
      </w:r>
      <w:proofErr w:type="spellEnd"/>
      <w:r w:rsidRPr="001601D5">
        <w:rPr>
          <w:color w:val="auto"/>
          <w:szCs w:val="24"/>
          <w:lang w:val="ru-RU" w:eastAsia="ru-RU"/>
        </w:rPr>
        <w:t>, маски, тренировочный костюм. Требования к спортивной одежде.</w:t>
      </w:r>
    </w:p>
    <w:p w14:paraId="5CB71023" w14:textId="0C66A1C1" w:rsidR="003679FB" w:rsidRDefault="001601D5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1601D5">
        <w:rPr>
          <w:color w:val="auto"/>
          <w:szCs w:val="24"/>
          <w:lang w:val="ru-RU" w:eastAsia="ru-RU"/>
        </w:rPr>
        <w:t xml:space="preserve">Оружие и личное электрооборудование – </w:t>
      </w:r>
      <w:proofErr w:type="spellStart"/>
      <w:r w:rsidRPr="001601D5">
        <w:rPr>
          <w:color w:val="auto"/>
          <w:szCs w:val="24"/>
          <w:lang w:val="ru-RU" w:eastAsia="ru-RU"/>
        </w:rPr>
        <w:t>электрорапиры</w:t>
      </w:r>
      <w:proofErr w:type="spellEnd"/>
      <w:r w:rsidRPr="001601D5">
        <w:rPr>
          <w:color w:val="auto"/>
          <w:szCs w:val="24"/>
          <w:lang w:val="ru-RU" w:eastAsia="ru-RU"/>
        </w:rPr>
        <w:t xml:space="preserve">, </w:t>
      </w:r>
      <w:proofErr w:type="spellStart"/>
      <w:r w:rsidRPr="001601D5">
        <w:rPr>
          <w:color w:val="auto"/>
          <w:szCs w:val="24"/>
          <w:lang w:val="ru-RU" w:eastAsia="ru-RU"/>
        </w:rPr>
        <w:t>электрошпаги</w:t>
      </w:r>
      <w:proofErr w:type="spellEnd"/>
      <w:r w:rsidRPr="001601D5">
        <w:rPr>
          <w:color w:val="auto"/>
          <w:szCs w:val="24"/>
          <w:lang w:val="ru-RU" w:eastAsia="ru-RU"/>
        </w:rPr>
        <w:t xml:space="preserve">, </w:t>
      </w:r>
      <w:proofErr w:type="spellStart"/>
      <w:r w:rsidRPr="001601D5">
        <w:rPr>
          <w:color w:val="auto"/>
          <w:szCs w:val="24"/>
          <w:lang w:val="ru-RU" w:eastAsia="ru-RU"/>
        </w:rPr>
        <w:t>электросабли</w:t>
      </w:r>
      <w:proofErr w:type="spellEnd"/>
      <w:r w:rsidRPr="001601D5">
        <w:rPr>
          <w:color w:val="auto"/>
          <w:szCs w:val="24"/>
          <w:lang w:val="ru-RU" w:eastAsia="ru-RU"/>
        </w:rPr>
        <w:t xml:space="preserve">, </w:t>
      </w:r>
      <w:proofErr w:type="spellStart"/>
      <w:r w:rsidRPr="001601D5">
        <w:rPr>
          <w:color w:val="auto"/>
          <w:szCs w:val="24"/>
          <w:lang w:val="ru-RU" w:eastAsia="ru-RU"/>
        </w:rPr>
        <w:t>электрокуртки</w:t>
      </w:r>
      <w:proofErr w:type="spellEnd"/>
      <w:r w:rsidRPr="001601D5">
        <w:rPr>
          <w:color w:val="auto"/>
          <w:szCs w:val="24"/>
          <w:lang w:val="ru-RU" w:eastAsia="ru-RU"/>
        </w:rPr>
        <w:t xml:space="preserve">, электрошнуры. Правила сборки и разборки оружия, устранения неисправностей, ремонта </w:t>
      </w:r>
      <w:proofErr w:type="spellStart"/>
      <w:r w:rsidRPr="001601D5">
        <w:rPr>
          <w:color w:val="auto"/>
          <w:szCs w:val="24"/>
          <w:lang w:val="ru-RU" w:eastAsia="ru-RU"/>
        </w:rPr>
        <w:t>электрооружия</w:t>
      </w:r>
      <w:proofErr w:type="spellEnd"/>
      <w:r w:rsidRPr="001601D5">
        <w:rPr>
          <w:color w:val="auto"/>
          <w:szCs w:val="24"/>
          <w:lang w:val="ru-RU" w:eastAsia="ru-RU"/>
        </w:rPr>
        <w:t>. Хранение и уход за оборудованием и инвентарем.</w:t>
      </w:r>
    </w:p>
    <w:p w14:paraId="58581685" w14:textId="608D5A02" w:rsidR="002927AA" w:rsidRPr="002927AA" w:rsidRDefault="002927AA" w:rsidP="00213878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2927AA">
        <w:rPr>
          <w:b/>
          <w:bCs/>
          <w:color w:val="auto"/>
          <w:szCs w:val="24"/>
          <w:lang w:val="ru-RU" w:eastAsia="ru-RU"/>
        </w:rPr>
        <w:t>«Вид спорта»</w:t>
      </w:r>
    </w:p>
    <w:p w14:paraId="569C531F" w14:textId="447FD265" w:rsidR="002927AA" w:rsidRDefault="002927AA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Основу школьной техники составляют специализированные движения и</w:t>
      </w:r>
      <w:r>
        <w:rPr>
          <w:color w:val="auto"/>
          <w:szCs w:val="24"/>
          <w:lang w:val="ru-RU" w:eastAsia="ru-RU"/>
        </w:rPr>
        <w:t xml:space="preserve"> </w:t>
      </w:r>
      <w:r w:rsidRPr="002927AA">
        <w:rPr>
          <w:color w:val="auto"/>
          <w:szCs w:val="24"/>
          <w:lang w:val="ru-RU" w:eastAsia="ru-RU"/>
        </w:rPr>
        <w:t>разновидности   выполнения   приемов   нападения, защиты, подготовки.</w:t>
      </w:r>
    </w:p>
    <w:p w14:paraId="7EB8C959" w14:textId="00673CC5" w:rsidR="002927AA" w:rsidRDefault="002927AA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Движения спортсменов в поединке моделируют сочетания простых и сложных двигательных реакций.</w:t>
      </w:r>
    </w:p>
    <w:p w14:paraId="62E7C6FB" w14:textId="44F6A91D" w:rsidR="002927AA" w:rsidRDefault="002927AA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В технике фехтовальщика должно учитываться воздействие движений</w:t>
      </w:r>
      <w:r>
        <w:rPr>
          <w:color w:val="auto"/>
          <w:szCs w:val="24"/>
          <w:lang w:val="ru-RU" w:eastAsia="ru-RU"/>
        </w:rPr>
        <w:t xml:space="preserve"> </w:t>
      </w:r>
      <w:r w:rsidRPr="002927AA">
        <w:rPr>
          <w:color w:val="auto"/>
          <w:szCs w:val="24"/>
          <w:lang w:val="ru-RU" w:eastAsia="ru-RU"/>
        </w:rPr>
        <w:t>оружием на анализаторные системы противников.</w:t>
      </w:r>
    </w:p>
    <w:p w14:paraId="405B9839" w14:textId="45C28C0F" w:rsidR="002927AA" w:rsidRDefault="002927AA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Критериями оценки качества боевых движений фехтовальщика</w:t>
      </w:r>
      <w:r>
        <w:rPr>
          <w:color w:val="auto"/>
          <w:szCs w:val="24"/>
          <w:lang w:val="ru-RU" w:eastAsia="ru-RU"/>
        </w:rPr>
        <w:t xml:space="preserve"> </w:t>
      </w:r>
      <w:r w:rsidRPr="002927AA">
        <w:rPr>
          <w:color w:val="auto"/>
          <w:szCs w:val="24"/>
          <w:lang w:val="ru-RU" w:eastAsia="ru-RU"/>
        </w:rPr>
        <w:t>являются:</w:t>
      </w:r>
    </w:p>
    <w:p w14:paraId="2BC7F0B7" w14:textId="77777777" w:rsidR="002927AA" w:rsidRDefault="002927AA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степень готовности спортсмена к выполнению действия;</w:t>
      </w:r>
    </w:p>
    <w:p w14:paraId="0A76D1C3" w14:textId="77777777" w:rsidR="002927AA" w:rsidRDefault="002927AA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 xml:space="preserve">- </w:t>
      </w:r>
      <w:proofErr w:type="spellStart"/>
      <w:r w:rsidRPr="002927AA">
        <w:rPr>
          <w:color w:val="auto"/>
          <w:szCs w:val="24"/>
          <w:lang w:val="ru-RU" w:eastAsia="ru-RU"/>
        </w:rPr>
        <w:t>специализированность</w:t>
      </w:r>
      <w:proofErr w:type="spellEnd"/>
      <w:r w:rsidRPr="002927AA">
        <w:rPr>
          <w:color w:val="auto"/>
          <w:szCs w:val="24"/>
          <w:lang w:val="ru-RU" w:eastAsia="ru-RU"/>
        </w:rPr>
        <w:t xml:space="preserve"> реагирований; </w:t>
      </w:r>
    </w:p>
    <w:p w14:paraId="7FBA146A" w14:textId="53840313" w:rsidR="002927AA" w:rsidRDefault="002927AA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быстрота и точность выполнения;</w:t>
      </w:r>
    </w:p>
    <w:p w14:paraId="241FE846" w14:textId="0B59E1DC" w:rsidR="002927AA" w:rsidRDefault="002927AA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</w:t>
      </w:r>
      <w:r>
        <w:rPr>
          <w:color w:val="auto"/>
          <w:szCs w:val="24"/>
          <w:lang w:val="ru-RU" w:eastAsia="ru-RU"/>
        </w:rPr>
        <w:t xml:space="preserve"> </w:t>
      </w:r>
      <w:r w:rsidRPr="002927AA">
        <w:rPr>
          <w:color w:val="auto"/>
          <w:szCs w:val="24"/>
          <w:lang w:val="ru-RU" w:eastAsia="ru-RU"/>
        </w:rPr>
        <w:t>начальные, фазовые и конечные компоненты выполнения приемов;</w:t>
      </w:r>
    </w:p>
    <w:p w14:paraId="67928822" w14:textId="77777777" w:rsidR="002927AA" w:rsidRDefault="002927AA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 xml:space="preserve">- </w:t>
      </w:r>
      <w:proofErr w:type="spellStart"/>
      <w:r w:rsidRPr="002927AA">
        <w:rPr>
          <w:color w:val="auto"/>
          <w:szCs w:val="24"/>
          <w:lang w:val="ru-RU" w:eastAsia="ru-RU"/>
        </w:rPr>
        <w:t>специализированность</w:t>
      </w:r>
      <w:proofErr w:type="spellEnd"/>
      <w:r w:rsidRPr="002927AA">
        <w:rPr>
          <w:color w:val="auto"/>
          <w:szCs w:val="24"/>
          <w:lang w:val="ru-RU" w:eastAsia="ru-RU"/>
        </w:rPr>
        <w:t xml:space="preserve"> положений и движений оружием;</w:t>
      </w:r>
    </w:p>
    <w:p w14:paraId="13DFD121" w14:textId="77777777" w:rsidR="002927AA" w:rsidRDefault="002927AA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пространственные и временные параметры действий;</w:t>
      </w:r>
    </w:p>
    <w:p w14:paraId="2D9F20DA" w14:textId="7B7D602E" w:rsidR="002927AA" w:rsidRPr="003679FB" w:rsidRDefault="002927AA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применение типовых комбинаций действий оружием и передвижений</w:t>
      </w:r>
    </w:p>
    <w:p w14:paraId="4975AF96" w14:textId="37BCAFF5" w:rsidR="003679FB" w:rsidRPr="003679FB" w:rsidRDefault="003679FB" w:rsidP="00213878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3679FB">
        <w:rPr>
          <w:b/>
          <w:bCs/>
          <w:color w:val="auto"/>
          <w:szCs w:val="24"/>
          <w:lang w:val="ru-RU" w:eastAsia="ru-RU"/>
        </w:rPr>
        <w:t>«Различные виды спорта и подвижные игры»</w:t>
      </w:r>
    </w:p>
    <w:p w14:paraId="42DDF724" w14:textId="77777777" w:rsidR="003679FB" w:rsidRPr="003679FB" w:rsidRDefault="003679FB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3679FB">
        <w:rPr>
          <w:color w:val="auto"/>
          <w:szCs w:val="24"/>
          <w:lang w:val="ru-RU" w:eastAsia="ru-RU"/>
        </w:rPr>
        <w:t>1.Отличие подвижных от спортивных игр.</w:t>
      </w:r>
    </w:p>
    <w:p w14:paraId="585EFE43" w14:textId="77777777" w:rsidR="003679FB" w:rsidRPr="003679FB" w:rsidRDefault="003679FB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3679FB">
        <w:rPr>
          <w:color w:val="auto"/>
          <w:szCs w:val="24"/>
          <w:lang w:val="ru-RU" w:eastAsia="ru-RU"/>
        </w:rPr>
        <w:t>2.Анализ основных типов подвижных игр с различным двигательным содержанием.</w:t>
      </w:r>
    </w:p>
    <w:p w14:paraId="4F4D368B" w14:textId="77777777" w:rsidR="003679FB" w:rsidRPr="003679FB" w:rsidRDefault="003679FB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3679FB">
        <w:rPr>
          <w:color w:val="auto"/>
          <w:szCs w:val="24"/>
          <w:lang w:val="ru-RU" w:eastAsia="ru-RU"/>
        </w:rPr>
        <w:t>3.Подвижные игры на занятиях по различным видам спорта.</w:t>
      </w:r>
    </w:p>
    <w:p w14:paraId="6032430B" w14:textId="77777777" w:rsidR="003679FB" w:rsidRPr="003679FB" w:rsidRDefault="003679FB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3679FB">
        <w:rPr>
          <w:color w:val="auto"/>
          <w:szCs w:val="24"/>
          <w:lang w:val="ru-RU" w:eastAsia="ru-RU"/>
        </w:rPr>
        <w:t>Легкая атлетика. Баскетбол. Футбол. Гимнастика.</w:t>
      </w:r>
    </w:p>
    <w:p w14:paraId="0659D886" w14:textId="6624B7C0" w:rsidR="003679FB" w:rsidRPr="003679FB" w:rsidRDefault="003679FB" w:rsidP="00213878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3679FB">
        <w:rPr>
          <w:color w:val="auto"/>
          <w:szCs w:val="24"/>
          <w:lang w:val="ru-RU" w:eastAsia="ru-RU"/>
        </w:rPr>
        <w:t>4. Организация и проведение подвижной игры.</w:t>
      </w:r>
    </w:p>
    <w:p w14:paraId="524415CE" w14:textId="097B2929" w:rsidR="001601D5" w:rsidRPr="001601D5" w:rsidRDefault="003679FB" w:rsidP="00213878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>
        <w:rPr>
          <w:b/>
          <w:bCs/>
          <w:color w:val="auto"/>
          <w:szCs w:val="24"/>
          <w:lang w:val="ru-RU" w:eastAsia="ru-RU"/>
        </w:rPr>
        <w:lastRenderedPageBreak/>
        <w:t xml:space="preserve"> «Общая физическая подготовка»</w:t>
      </w:r>
      <w:r w:rsidR="002107FB">
        <w:rPr>
          <w:b/>
          <w:bCs/>
          <w:color w:val="auto"/>
          <w:szCs w:val="24"/>
          <w:lang w:val="ru-RU" w:eastAsia="ru-RU"/>
        </w:rPr>
        <w:t>.</w:t>
      </w:r>
    </w:p>
    <w:p w14:paraId="19055F99" w14:textId="77777777" w:rsidR="001601D5" w:rsidRPr="001601D5" w:rsidRDefault="001601D5" w:rsidP="002913A7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1601D5">
        <w:rPr>
          <w:color w:val="auto"/>
          <w:szCs w:val="24"/>
          <w:lang w:val="ru-RU" w:eastAsia="ru-RU"/>
        </w:rPr>
        <w:t>Цели и задачи физической подготовки для фехтовальщика.</w:t>
      </w:r>
    </w:p>
    <w:p w14:paraId="7E31294D" w14:textId="2339D9FE" w:rsidR="001601D5" w:rsidRPr="001601D5" w:rsidRDefault="001601D5" w:rsidP="002913A7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1601D5">
        <w:rPr>
          <w:color w:val="auto"/>
          <w:szCs w:val="24"/>
          <w:lang w:val="ru-RU" w:eastAsia="ru-RU"/>
        </w:rPr>
        <w:t>Разновидности двигательных качеств и спортивная работоспособность фехтовальщика.</w:t>
      </w:r>
    </w:p>
    <w:p w14:paraId="3F0A5C12" w14:textId="08FF543A" w:rsidR="001601D5" w:rsidRPr="001601D5" w:rsidRDefault="001601D5" w:rsidP="002913A7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1601D5">
        <w:rPr>
          <w:color w:val="auto"/>
          <w:szCs w:val="24"/>
          <w:lang w:val="ru-RU" w:eastAsia="ru-RU"/>
        </w:rPr>
        <w:t>Характеристика средств и методов повышения уровня физической подготовленности и специализ</w:t>
      </w:r>
      <w:r w:rsidR="00983858">
        <w:rPr>
          <w:color w:val="auto"/>
          <w:szCs w:val="24"/>
          <w:lang w:val="ru-RU" w:eastAsia="ru-RU"/>
        </w:rPr>
        <w:t>ации</w:t>
      </w:r>
      <w:r w:rsidRPr="001601D5">
        <w:rPr>
          <w:color w:val="auto"/>
          <w:szCs w:val="24"/>
          <w:lang w:val="ru-RU" w:eastAsia="ru-RU"/>
        </w:rPr>
        <w:t xml:space="preserve"> двигательных качеств фехтовальщиков.</w:t>
      </w:r>
    </w:p>
    <w:p w14:paraId="0B7AE400" w14:textId="73628887" w:rsidR="001601D5" w:rsidRPr="001601D5" w:rsidRDefault="001601D5" w:rsidP="002913A7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1601D5">
        <w:rPr>
          <w:color w:val="auto"/>
          <w:szCs w:val="24"/>
          <w:lang w:val="ru-RU" w:eastAsia="ru-RU"/>
        </w:rPr>
        <w:t>Средства специализиро</w:t>
      </w:r>
      <w:r w:rsidR="00983858">
        <w:rPr>
          <w:color w:val="auto"/>
          <w:szCs w:val="24"/>
          <w:lang w:val="ru-RU" w:eastAsia="ru-RU"/>
        </w:rPr>
        <w:t>ванной</w:t>
      </w:r>
      <w:r w:rsidRPr="001601D5">
        <w:rPr>
          <w:color w:val="auto"/>
          <w:szCs w:val="24"/>
          <w:lang w:val="ru-RU" w:eastAsia="ru-RU"/>
        </w:rPr>
        <w:t xml:space="preserve"> физической подготовленности фехтовальщиков, повышения показателей быстроты, ловкости, силы, гибкости, выносливости, умения расслабляться.</w:t>
      </w:r>
    </w:p>
    <w:p w14:paraId="04899617" w14:textId="123A7B5C" w:rsidR="001601D5" w:rsidRDefault="001601D5" w:rsidP="002913A7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1601D5">
        <w:rPr>
          <w:color w:val="auto"/>
          <w:szCs w:val="24"/>
          <w:lang w:val="ru-RU" w:eastAsia="ru-RU"/>
        </w:rPr>
        <w:t>Характеристика средств и методов физической подготовки. Методика учета оценки состояния и динамики физической подготовленности для разных групп занимающихся, Контрольные нормативы.</w:t>
      </w:r>
    </w:p>
    <w:p w14:paraId="689B2201" w14:textId="7D0383CA" w:rsidR="002927AA" w:rsidRPr="002927AA" w:rsidRDefault="002927AA" w:rsidP="002913A7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2927AA">
        <w:rPr>
          <w:b/>
          <w:bCs/>
          <w:color w:val="auto"/>
          <w:szCs w:val="24"/>
          <w:lang w:val="ru-RU" w:eastAsia="ru-RU"/>
        </w:rPr>
        <w:t>«Специальные навыки»</w:t>
      </w:r>
    </w:p>
    <w:p w14:paraId="23EDE566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Состав технических приемов фехтования включает:</w:t>
      </w:r>
    </w:p>
    <w:p w14:paraId="4E7C4CDA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держание оружия;</w:t>
      </w:r>
    </w:p>
    <w:p w14:paraId="57AC7E0A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боевую стойку;</w:t>
      </w:r>
    </w:p>
    <w:p w14:paraId="430E6A79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позиции;</w:t>
      </w:r>
    </w:p>
    <w:p w14:paraId="6EA0D405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соединения;</w:t>
      </w:r>
    </w:p>
    <w:p w14:paraId="3E5C854E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передвижения;</w:t>
      </w:r>
    </w:p>
    <w:p w14:paraId="170D01FF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перемены позиций и соединений;</w:t>
      </w:r>
    </w:p>
    <w:p w14:paraId="7FE556AF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уколы, удары;</w:t>
      </w:r>
    </w:p>
    <w:p w14:paraId="2E583719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показы укола и удара;</w:t>
      </w:r>
    </w:p>
    <w:p w14:paraId="6EC32EA9" w14:textId="08F63729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батманы, захваты, отбивы</w:t>
      </w:r>
      <w:r>
        <w:rPr>
          <w:color w:val="auto"/>
          <w:szCs w:val="24"/>
          <w:lang w:val="ru-RU" w:eastAsia="ru-RU"/>
        </w:rPr>
        <w:t>;</w:t>
      </w:r>
    </w:p>
    <w:p w14:paraId="158559F9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комбинации приемов.</w:t>
      </w:r>
    </w:p>
    <w:p w14:paraId="27FEFCF4" w14:textId="4A4A2DA3" w:rsidR="002927AA" w:rsidRDefault="002927AA" w:rsidP="002913A7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Тактические задачи (намерения) боевых действий можно   разделить на отдельные виды:</w:t>
      </w:r>
    </w:p>
    <w:p w14:paraId="2F9BC483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 xml:space="preserve">- подготавливающие действия; </w:t>
      </w:r>
    </w:p>
    <w:p w14:paraId="0AE3E701" w14:textId="05CEAFF5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атаки;</w:t>
      </w:r>
    </w:p>
    <w:p w14:paraId="726CFDB1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</w:t>
      </w:r>
      <w:r>
        <w:rPr>
          <w:color w:val="auto"/>
          <w:szCs w:val="24"/>
          <w:lang w:val="ru-RU" w:eastAsia="ru-RU"/>
        </w:rPr>
        <w:t xml:space="preserve"> </w:t>
      </w:r>
      <w:r w:rsidRPr="002927AA">
        <w:rPr>
          <w:color w:val="auto"/>
          <w:szCs w:val="24"/>
          <w:lang w:val="ru-RU" w:eastAsia="ru-RU"/>
        </w:rPr>
        <w:t xml:space="preserve">защиты и </w:t>
      </w:r>
      <w:proofErr w:type="spellStart"/>
      <w:r w:rsidRPr="002927AA">
        <w:rPr>
          <w:color w:val="auto"/>
          <w:szCs w:val="24"/>
          <w:lang w:val="ru-RU" w:eastAsia="ru-RU"/>
        </w:rPr>
        <w:t>контрзащиты</w:t>
      </w:r>
      <w:proofErr w:type="spellEnd"/>
      <w:r w:rsidRPr="002927AA">
        <w:rPr>
          <w:color w:val="auto"/>
          <w:szCs w:val="24"/>
          <w:lang w:val="ru-RU" w:eastAsia="ru-RU"/>
        </w:rPr>
        <w:t>;</w:t>
      </w:r>
    </w:p>
    <w:p w14:paraId="4435EF49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ответы и контрответы;</w:t>
      </w:r>
    </w:p>
    <w:p w14:paraId="68DAECAD" w14:textId="31B69319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контратаки и ремизы.</w:t>
      </w:r>
    </w:p>
    <w:p w14:paraId="2E2FE572" w14:textId="77777777" w:rsidR="002927AA" w:rsidRDefault="002927AA" w:rsidP="002913A7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Разновидностями атак с учетом количественных и качественных особенностей их выполнения являются:</w:t>
      </w:r>
    </w:p>
    <w:p w14:paraId="5E676E73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простые;</w:t>
      </w:r>
    </w:p>
    <w:p w14:paraId="7EA903DF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с финтами;</w:t>
      </w:r>
    </w:p>
    <w:p w14:paraId="53B8E101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с действием на оружие;</w:t>
      </w:r>
    </w:p>
    <w:p w14:paraId="78FBC410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комбинированные.</w:t>
      </w:r>
    </w:p>
    <w:p w14:paraId="53219214" w14:textId="77777777" w:rsidR="002927AA" w:rsidRDefault="002927AA" w:rsidP="002913A7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В свою очередь, атаки с учетом целевых и моментных особенностей их выполнения могут быть:</w:t>
      </w:r>
    </w:p>
    <w:p w14:paraId="45CC98E1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основными;</w:t>
      </w:r>
    </w:p>
    <w:p w14:paraId="245E1C3C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повторными;</w:t>
      </w:r>
    </w:p>
    <w:p w14:paraId="3BF42C3C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ответными;</w:t>
      </w:r>
    </w:p>
    <w:p w14:paraId="1B24262F" w14:textId="54D9A0A1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на подготовку.</w:t>
      </w:r>
    </w:p>
    <w:p w14:paraId="5C5618B2" w14:textId="77777777" w:rsidR="002927AA" w:rsidRDefault="002927AA" w:rsidP="002913A7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Тактическими критериями оценки действий могут быть:</w:t>
      </w:r>
    </w:p>
    <w:p w14:paraId="4DDEAA77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степень готовности к выполнению и характер реагирования спортсмена;</w:t>
      </w:r>
    </w:p>
    <w:p w14:paraId="6216FF1B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способ реализации инициативы, достижения результативности нападений;</w:t>
      </w:r>
    </w:p>
    <w:p w14:paraId="31531D15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продолжительность, длина, моментные и ритмические параметры выполнения;</w:t>
      </w:r>
    </w:p>
    <w:p w14:paraId="06F511FB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lastRenderedPageBreak/>
        <w:t>- направленность перемещения по полю боя, движений оружием и взаимодействий с оружием противника.</w:t>
      </w:r>
    </w:p>
    <w:p w14:paraId="065318EF" w14:textId="77777777" w:rsidR="002927AA" w:rsidRDefault="002927AA" w:rsidP="002913A7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Тактическими характеристиками подготовки и применения действий являются:</w:t>
      </w:r>
    </w:p>
    <w:p w14:paraId="67577DDC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инициатива начала нападения;</w:t>
      </w:r>
    </w:p>
    <w:p w14:paraId="49E28D91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дистанция в поединке;</w:t>
      </w:r>
    </w:p>
    <w:p w14:paraId="10997304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время для подготовки действия;</w:t>
      </w:r>
    </w:p>
    <w:p w14:paraId="09786E93" w14:textId="77777777" w:rsid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использование пространства поля боя;</w:t>
      </w:r>
    </w:p>
    <w:p w14:paraId="6F5E8B34" w14:textId="01152570" w:rsidR="003C7350" w:rsidRPr="002927AA" w:rsidRDefault="002927AA" w:rsidP="002913A7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2927AA">
        <w:rPr>
          <w:color w:val="auto"/>
          <w:szCs w:val="24"/>
          <w:lang w:val="ru-RU" w:eastAsia="ru-RU"/>
        </w:rPr>
        <w:t>- преднамеренный выбор действия и реагирование в неожиданной ситуации</w:t>
      </w:r>
      <w:r>
        <w:rPr>
          <w:color w:val="auto"/>
          <w:szCs w:val="24"/>
          <w:lang w:val="ru-RU" w:eastAsia="ru-RU"/>
        </w:rPr>
        <w:t>.</w:t>
      </w:r>
    </w:p>
    <w:p w14:paraId="35C7F0FD" w14:textId="77777777" w:rsidR="0060036F" w:rsidRDefault="0060036F" w:rsidP="003C7350">
      <w:pPr>
        <w:spacing w:after="0" w:line="240" w:lineRule="auto"/>
        <w:ind w:left="0" w:firstLine="0"/>
        <w:rPr>
          <w:szCs w:val="24"/>
          <w:lang w:val="ru-RU"/>
        </w:rPr>
      </w:pPr>
    </w:p>
    <w:p w14:paraId="61A44C03" w14:textId="58D404A9" w:rsidR="0060036F" w:rsidRDefault="0060036F" w:rsidP="002913A7">
      <w:pPr>
        <w:spacing w:after="0" w:line="240" w:lineRule="auto"/>
        <w:ind w:left="0" w:firstLine="284"/>
        <w:rPr>
          <w:b/>
          <w:bCs/>
          <w:szCs w:val="24"/>
          <w:lang w:val="ru-RU"/>
        </w:rPr>
      </w:pPr>
      <w:r w:rsidRPr="0060036F">
        <w:rPr>
          <w:b/>
          <w:bCs/>
          <w:szCs w:val="24"/>
          <w:lang w:val="ru-RU"/>
        </w:rPr>
        <w:t>3</w:t>
      </w:r>
      <w:r>
        <w:rPr>
          <w:b/>
          <w:bCs/>
          <w:szCs w:val="24"/>
          <w:lang w:val="ru-RU"/>
        </w:rPr>
        <w:t xml:space="preserve">.4. </w:t>
      </w:r>
      <w:r w:rsidRPr="0060036F">
        <w:rPr>
          <w:b/>
          <w:bCs/>
          <w:szCs w:val="24"/>
          <w:lang w:val="ru-RU"/>
        </w:rPr>
        <w:t xml:space="preserve">Методы выявления и отбора одаренных детей </w:t>
      </w:r>
    </w:p>
    <w:p w14:paraId="58C3B503" w14:textId="77777777" w:rsidR="00860441" w:rsidRPr="0060036F" w:rsidRDefault="00860441" w:rsidP="003368B5">
      <w:pPr>
        <w:spacing w:after="0" w:line="240" w:lineRule="auto"/>
        <w:ind w:left="0" w:firstLine="567"/>
        <w:rPr>
          <w:b/>
          <w:bCs/>
          <w:szCs w:val="24"/>
          <w:lang w:val="ru-RU"/>
        </w:rPr>
      </w:pPr>
    </w:p>
    <w:p w14:paraId="11FEBF71" w14:textId="6ABB7B7A" w:rsidR="0060036F" w:rsidRDefault="0060036F" w:rsidP="00A8302E">
      <w:pPr>
        <w:spacing w:after="0" w:line="240" w:lineRule="auto"/>
        <w:ind w:left="0" w:firstLine="284"/>
        <w:rPr>
          <w:szCs w:val="24"/>
          <w:lang w:val="ru-RU"/>
        </w:rPr>
      </w:pPr>
      <w:r w:rsidRPr="0060036F">
        <w:rPr>
          <w:szCs w:val="24"/>
          <w:lang w:val="ru-RU"/>
        </w:rPr>
        <w:t>Отбор детей в МАУ</w:t>
      </w:r>
      <w:r>
        <w:rPr>
          <w:szCs w:val="24"/>
          <w:lang w:val="ru-RU"/>
        </w:rPr>
        <w:t xml:space="preserve"> </w:t>
      </w:r>
      <w:r w:rsidRPr="0060036F">
        <w:rPr>
          <w:szCs w:val="24"/>
          <w:lang w:val="ru-RU"/>
        </w:rPr>
        <w:t xml:space="preserve">ДО ДЮСШ </w:t>
      </w:r>
      <w:r>
        <w:rPr>
          <w:szCs w:val="24"/>
          <w:lang w:val="ru-RU"/>
        </w:rPr>
        <w:t>16</w:t>
      </w:r>
      <w:r w:rsidRPr="0060036F">
        <w:rPr>
          <w:szCs w:val="24"/>
          <w:lang w:val="ru-RU"/>
        </w:rPr>
        <w:t xml:space="preserve">города </w:t>
      </w:r>
      <w:r>
        <w:rPr>
          <w:szCs w:val="24"/>
          <w:lang w:val="ru-RU"/>
        </w:rPr>
        <w:t>Томска</w:t>
      </w:r>
      <w:r w:rsidRPr="0060036F">
        <w:rPr>
          <w:szCs w:val="24"/>
          <w:lang w:val="ru-RU"/>
        </w:rPr>
        <w:t xml:space="preserve"> по выявлению одаренных детей, начинается со 1-го года обучения. На обучение по программе зачисляются обучающиеся прошедшие индивидуальный отбор (тестирование) по виду спорта </w:t>
      </w:r>
      <w:r>
        <w:rPr>
          <w:szCs w:val="24"/>
          <w:lang w:val="ru-RU"/>
        </w:rPr>
        <w:t>фехтование</w:t>
      </w:r>
      <w:r w:rsidRPr="0060036F">
        <w:rPr>
          <w:szCs w:val="24"/>
          <w:lang w:val="ru-RU"/>
        </w:rPr>
        <w:t>, согласно правилу приема, обучающихся в МАУ</w:t>
      </w:r>
      <w:r>
        <w:rPr>
          <w:szCs w:val="24"/>
          <w:lang w:val="ru-RU"/>
        </w:rPr>
        <w:t xml:space="preserve"> </w:t>
      </w:r>
      <w:r w:rsidRPr="0060036F">
        <w:rPr>
          <w:szCs w:val="24"/>
          <w:lang w:val="ru-RU"/>
        </w:rPr>
        <w:t xml:space="preserve">ДО ДЮСШ </w:t>
      </w:r>
      <w:r>
        <w:rPr>
          <w:szCs w:val="24"/>
          <w:lang w:val="ru-RU"/>
        </w:rPr>
        <w:t>16.</w:t>
      </w:r>
    </w:p>
    <w:p w14:paraId="1278E0E1" w14:textId="130019B2" w:rsidR="0060036F" w:rsidRDefault="0060036F" w:rsidP="00A8302E">
      <w:pPr>
        <w:spacing w:after="0" w:line="240" w:lineRule="auto"/>
        <w:ind w:left="0" w:firstLine="284"/>
        <w:rPr>
          <w:szCs w:val="24"/>
          <w:lang w:val="ru-RU"/>
        </w:rPr>
      </w:pPr>
      <w:r w:rsidRPr="0060036F">
        <w:rPr>
          <w:szCs w:val="24"/>
          <w:lang w:val="ru-RU"/>
        </w:rPr>
        <w:t xml:space="preserve">Тренеры - преподаватели проводят мониторинг достижений своих обучающихся, ведут индивидуальную карту обучающихся, динамику способностей посредством принятия контрольных нормативов по виду спорта </w:t>
      </w:r>
      <w:r>
        <w:rPr>
          <w:szCs w:val="24"/>
          <w:lang w:val="ru-RU"/>
        </w:rPr>
        <w:t>фехтование</w:t>
      </w:r>
      <w:r w:rsidRPr="0060036F">
        <w:rPr>
          <w:szCs w:val="24"/>
          <w:lang w:val="ru-RU"/>
        </w:rPr>
        <w:t xml:space="preserve">.  </w:t>
      </w:r>
    </w:p>
    <w:p w14:paraId="3D4F8C53" w14:textId="77777777" w:rsidR="0060036F" w:rsidRDefault="0060036F" w:rsidP="00A8302E">
      <w:pPr>
        <w:spacing w:after="0" w:line="240" w:lineRule="auto"/>
        <w:ind w:left="0" w:firstLine="284"/>
        <w:rPr>
          <w:szCs w:val="24"/>
          <w:lang w:val="ru-RU"/>
        </w:rPr>
      </w:pPr>
      <w:r w:rsidRPr="0060036F">
        <w:rPr>
          <w:szCs w:val="24"/>
          <w:lang w:val="ru-RU"/>
        </w:rPr>
        <w:t xml:space="preserve">Педагогические методы выявления одаренных спортсменов позволяют оценить уровень развития физических качеств, координационных способностей и спортивно-технического мастерства.   </w:t>
      </w:r>
    </w:p>
    <w:p w14:paraId="0659CF54" w14:textId="77777777" w:rsidR="0060036F" w:rsidRDefault="0060036F" w:rsidP="00A8302E">
      <w:pPr>
        <w:spacing w:after="0" w:line="240" w:lineRule="auto"/>
        <w:ind w:left="0" w:firstLine="284"/>
        <w:rPr>
          <w:szCs w:val="24"/>
          <w:lang w:val="ru-RU"/>
        </w:rPr>
      </w:pPr>
      <w:r w:rsidRPr="0060036F">
        <w:rPr>
          <w:szCs w:val="24"/>
          <w:lang w:val="ru-RU"/>
        </w:rPr>
        <w:t xml:space="preserve">Педагогические контрольные испытания (тесты) позволяют судить о наличии необходимых физических качествах и способностях индивида для успешной специализации в том или ином виде спорта.   </w:t>
      </w:r>
    </w:p>
    <w:p w14:paraId="6F722F3C" w14:textId="77777777" w:rsidR="0060036F" w:rsidRDefault="0060036F" w:rsidP="00A8302E">
      <w:pPr>
        <w:spacing w:after="0" w:line="240" w:lineRule="auto"/>
        <w:ind w:left="0" w:firstLine="284"/>
        <w:rPr>
          <w:szCs w:val="24"/>
          <w:lang w:val="ru-RU"/>
        </w:rPr>
      </w:pPr>
      <w:r w:rsidRPr="0060036F">
        <w:rPr>
          <w:szCs w:val="24"/>
          <w:lang w:val="ru-RU"/>
        </w:rPr>
        <w:t xml:space="preserve">В системе отбора контрольные испытания должны проводиться с таким расчетом, чтобы определить не столько то, что уже умеет делать занимающийся, а то, что он сможет сделать в дальнейшем, т.е. выявить его способности к решению двигательных задач, проявлению двигательного творчества.   </w:t>
      </w:r>
    </w:p>
    <w:p w14:paraId="1473FA9C" w14:textId="77777777" w:rsidR="0060036F" w:rsidRDefault="0060036F" w:rsidP="00A8302E">
      <w:pPr>
        <w:spacing w:after="0" w:line="240" w:lineRule="auto"/>
        <w:ind w:left="0" w:firstLine="284"/>
        <w:rPr>
          <w:szCs w:val="24"/>
          <w:lang w:val="ru-RU"/>
        </w:rPr>
      </w:pPr>
      <w:r w:rsidRPr="0060036F">
        <w:rPr>
          <w:szCs w:val="24"/>
          <w:lang w:val="ru-RU"/>
        </w:rPr>
        <w:t xml:space="preserve">На основе медико-биологических методов выявляются морфофункциональные особенности, уровень физического развития, состояние анализаторных систем организма спортсмена и состояние его здоровья. Антропометрические обследования позволяют определить, насколько кандидаты для зачисления в группы базового уровня и группы углубленного уровня спортивных школ соответствуют тому </w:t>
      </w:r>
      <w:proofErr w:type="spellStart"/>
      <w:r w:rsidRPr="0060036F">
        <w:rPr>
          <w:szCs w:val="24"/>
          <w:lang w:val="ru-RU"/>
        </w:rPr>
        <w:t>морфотипу</w:t>
      </w:r>
      <w:proofErr w:type="spellEnd"/>
      <w:r w:rsidRPr="0060036F">
        <w:rPr>
          <w:szCs w:val="24"/>
          <w:lang w:val="ru-RU"/>
        </w:rPr>
        <w:t xml:space="preserve">, который характерен для выдающихся представителей данного вида спорта. Медико-биологические исследования дают оценку состоянию здоровья, физическому развитию, физической подготовленности занимающихся.  </w:t>
      </w:r>
    </w:p>
    <w:p w14:paraId="0AFD00FC" w14:textId="77777777" w:rsidR="0060036F" w:rsidRDefault="0060036F" w:rsidP="00A8302E">
      <w:pPr>
        <w:spacing w:after="0" w:line="240" w:lineRule="auto"/>
        <w:ind w:left="0" w:firstLine="284"/>
        <w:rPr>
          <w:szCs w:val="24"/>
          <w:lang w:val="ru-RU"/>
        </w:rPr>
      </w:pPr>
      <w:r w:rsidRPr="0060036F">
        <w:rPr>
          <w:szCs w:val="24"/>
          <w:lang w:val="ru-RU"/>
        </w:rPr>
        <w:t xml:space="preserve">С помощью психологических методов определяются особенности психики спортсмена, оказывающие влияние на решение индивидуальных и коллективных задач в ходе соревнований, а также оценивается психологическая совместимость спортсменов при решении задач, поставленных перед спортсменом.  </w:t>
      </w:r>
    </w:p>
    <w:p w14:paraId="450FC996" w14:textId="27AA8F22" w:rsidR="0060036F" w:rsidRDefault="0060036F" w:rsidP="00A8302E">
      <w:pPr>
        <w:spacing w:after="0" w:line="240" w:lineRule="auto"/>
        <w:ind w:left="0" w:firstLine="284"/>
        <w:rPr>
          <w:szCs w:val="24"/>
          <w:lang w:val="ru-RU"/>
        </w:rPr>
      </w:pPr>
      <w:r w:rsidRPr="0060036F">
        <w:rPr>
          <w:szCs w:val="24"/>
          <w:lang w:val="ru-RU"/>
        </w:rPr>
        <w:t xml:space="preserve">Психологические обследования позволяют оценить проявление таких качеств, как активность и упорство в спортивной борьбе, самостоятельность, целеустремленность, спортивное трудолюбие, способность мобилизоваться во время соревнований и т.п.  </w:t>
      </w:r>
    </w:p>
    <w:p w14:paraId="5541CA5E" w14:textId="1C14CDF3" w:rsidR="00FE2C8F" w:rsidRPr="00FE2C8F" w:rsidRDefault="00FE2C8F" w:rsidP="003368B5">
      <w:pPr>
        <w:spacing w:after="0" w:line="240" w:lineRule="auto"/>
        <w:ind w:left="0" w:firstLine="567"/>
        <w:rPr>
          <w:b/>
          <w:bCs/>
          <w:szCs w:val="24"/>
          <w:lang w:val="ru-RU"/>
        </w:rPr>
      </w:pPr>
      <w:r w:rsidRPr="00FE2C8F">
        <w:rPr>
          <w:b/>
          <w:bCs/>
          <w:szCs w:val="24"/>
          <w:lang w:val="ru-RU"/>
        </w:rPr>
        <w:t>Нормативы общей физической подготовки для зачисления в группы на этапе начальной подготовки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E2C8F" w14:paraId="09BBFA2E" w14:textId="77777777" w:rsidTr="00652056">
        <w:trPr>
          <w:trHeight w:val="326"/>
        </w:trPr>
        <w:tc>
          <w:tcPr>
            <w:tcW w:w="3115" w:type="dxa"/>
            <w:vMerge w:val="restart"/>
          </w:tcPr>
          <w:p w14:paraId="4F6FA063" w14:textId="11DE5783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2C8F">
              <w:rPr>
                <w:b/>
                <w:bCs/>
                <w:sz w:val="20"/>
                <w:szCs w:val="20"/>
                <w:lang w:val="ru-RU"/>
              </w:rPr>
              <w:t>Развиваемые физические качества</w:t>
            </w:r>
          </w:p>
        </w:tc>
        <w:tc>
          <w:tcPr>
            <w:tcW w:w="6230" w:type="dxa"/>
            <w:gridSpan w:val="2"/>
          </w:tcPr>
          <w:p w14:paraId="374C6B45" w14:textId="1D51AAD9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2C8F">
              <w:rPr>
                <w:b/>
                <w:bCs/>
                <w:sz w:val="20"/>
                <w:szCs w:val="20"/>
                <w:lang w:val="ru-RU"/>
              </w:rPr>
              <w:t>Контрольные упражнения (тесты)</w:t>
            </w:r>
          </w:p>
        </w:tc>
      </w:tr>
      <w:tr w:rsidR="00FE2C8F" w14:paraId="61A407C2" w14:textId="77777777" w:rsidTr="00FE2C8F">
        <w:trPr>
          <w:trHeight w:val="225"/>
        </w:trPr>
        <w:tc>
          <w:tcPr>
            <w:tcW w:w="3115" w:type="dxa"/>
            <w:vMerge/>
          </w:tcPr>
          <w:p w14:paraId="01E276BD" w14:textId="77777777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67F1DDB1" w14:textId="13898451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2C8F">
              <w:rPr>
                <w:b/>
                <w:bCs/>
                <w:sz w:val="20"/>
                <w:szCs w:val="20"/>
                <w:lang w:val="ru-RU"/>
              </w:rPr>
              <w:t>Мальчики</w:t>
            </w:r>
          </w:p>
        </w:tc>
        <w:tc>
          <w:tcPr>
            <w:tcW w:w="3115" w:type="dxa"/>
          </w:tcPr>
          <w:p w14:paraId="44D2AF83" w14:textId="1687EEA2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2C8F">
              <w:rPr>
                <w:b/>
                <w:bCs/>
                <w:sz w:val="20"/>
                <w:szCs w:val="20"/>
                <w:lang w:val="ru-RU"/>
              </w:rPr>
              <w:t>Девочки</w:t>
            </w:r>
          </w:p>
        </w:tc>
      </w:tr>
      <w:tr w:rsidR="00FE2C8F" w:rsidRPr="009C3825" w14:paraId="6C0FAA18" w14:textId="77777777" w:rsidTr="00FE2C8F">
        <w:tc>
          <w:tcPr>
            <w:tcW w:w="3115" w:type="dxa"/>
          </w:tcPr>
          <w:p w14:paraId="0B796E76" w14:textId="07904A28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2C8F">
              <w:rPr>
                <w:b/>
                <w:bCs/>
                <w:sz w:val="20"/>
                <w:szCs w:val="20"/>
                <w:lang w:val="ru-RU"/>
              </w:rPr>
              <w:t>Скорость</w:t>
            </w:r>
          </w:p>
        </w:tc>
        <w:tc>
          <w:tcPr>
            <w:tcW w:w="3115" w:type="dxa"/>
          </w:tcPr>
          <w:p w14:paraId="02FA79B9" w14:textId="77777777" w:rsid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Бег 14 м</w:t>
            </w:r>
          </w:p>
          <w:p w14:paraId="4C8F5DBD" w14:textId="67D0ED53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(не более 4,6 с)</w:t>
            </w:r>
          </w:p>
        </w:tc>
        <w:tc>
          <w:tcPr>
            <w:tcW w:w="3115" w:type="dxa"/>
          </w:tcPr>
          <w:p w14:paraId="629A3D07" w14:textId="77777777" w:rsid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Бег 14 м</w:t>
            </w:r>
          </w:p>
          <w:p w14:paraId="330BF055" w14:textId="4CA43DE6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(не более 4,8 с)</w:t>
            </w:r>
          </w:p>
        </w:tc>
      </w:tr>
      <w:tr w:rsidR="00FE2C8F" w:rsidRPr="009C3825" w14:paraId="412833F6" w14:textId="77777777" w:rsidTr="00FE2C8F">
        <w:tc>
          <w:tcPr>
            <w:tcW w:w="3115" w:type="dxa"/>
          </w:tcPr>
          <w:p w14:paraId="2FFD43EB" w14:textId="0975A57A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2C8F">
              <w:rPr>
                <w:b/>
                <w:bCs/>
                <w:sz w:val="20"/>
                <w:szCs w:val="20"/>
                <w:lang w:val="ru-RU"/>
              </w:rPr>
              <w:t>Скоростно-силовые</w:t>
            </w:r>
          </w:p>
        </w:tc>
        <w:tc>
          <w:tcPr>
            <w:tcW w:w="3115" w:type="dxa"/>
          </w:tcPr>
          <w:p w14:paraId="49FACBE3" w14:textId="77777777" w:rsid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Прыжок в длину с места</w:t>
            </w:r>
          </w:p>
          <w:p w14:paraId="2223691D" w14:textId="012A3FC2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(не менее 130 см)</w:t>
            </w:r>
          </w:p>
        </w:tc>
        <w:tc>
          <w:tcPr>
            <w:tcW w:w="3115" w:type="dxa"/>
          </w:tcPr>
          <w:p w14:paraId="12369C61" w14:textId="77777777" w:rsid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Прыжок с места</w:t>
            </w:r>
          </w:p>
          <w:p w14:paraId="43842FBD" w14:textId="7F0FE98D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(не менее 120 см)</w:t>
            </w:r>
          </w:p>
        </w:tc>
      </w:tr>
      <w:tr w:rsidR="00FE2C8F" w14:paraId="36FB1760" w14:textId="77777777" w:rsidTr="00FE2C8F">
        <w:tc>
          <w:tcPr>
            <w:tcW w:w="3115" w:type="dxa"/>
          </w:tcPr>
          <w:p w14:paraId="3E5E3717" w14:textId="6F0683D2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2C8F">
              <w:rPr>
                <w:b/>
                <w:bCs/>
                <w:sz w:val="20"/>
                <w:szCs w:val="20"/>
                <w:lang w:val="ru-RU"/>
              </w:rPr>
              <w:lastRenderedPageBreak/>
              <w:t>Силовая выносливость</w:t>
            </w:r>
          </w:p>
        </w:tc>
        <w:tc>
          <w:tcPr>
            <w:tcW w:w="3115" w:type="dxa"/>
          </w:tcPr>
          <w:p w14:paraId="623A7FF5" w14:textId="77777777" w:rsid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Сгибание и разгибание рук в упоре лежа на полу</w:t>
            </w:r>
          </w:p>
          <w:p w14:paraId="3F743536" w14:textId="5C0E23F3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(не менее 10 раз)</w:t>
            </w:r>
          </w:p>
        </w:tc>
        <w:tc>
          <w:tcPr>
            <w:tcW w:w="3115" w:type="dxa"/>
          </w:tcPr>
          <w:p w14:paraId="2B111B25" w14:textId="77777777" w:rsid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Сгибание и разгибание рук в упоре лежа на полу</w:t>
            </w:r>
          </w:p>
          <w:p w14:paraId="682A39DF" w14:textId="65A1CEFE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(не менее 7 раз)</w:t>
            </w:r>
          </w:p>
        </w:tc>
      </w:tr>
      <w:tr w:rsidR="00FE2C8F" w:rsidRPr="009C3825" w14:paraId="498C770F" w14:textId="77777777" w:rsidTr="00D862BF">
        <w:tc>
          <w:tcPr>
            <w:tcW w:w="3115" w:type="dxa"/>
          </w:tcPr>
          <w:p w14:paraId="59BC7EE9" w14:textId="7043332F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2C8F">
              <w:rPr>
                <w:b/>
                <w:bCs/>
                <w:sz w:val="20"/>
                <w:szCs w:val="20"/>
                <w:lang w:val="ru-RU"/>
              </w:rPr>
              <w:t>Выносливость</w:t>
            </w:r>
          </w:p>
        </w:tc>
        <w:tc>
          <w:tcPr>
            <w:tcW w:w="6230" w:type="dxa"/>
            <w:gridSpan w:val="2"/>
          </w:tcPr>
          <w:p w14:paraId="1BA17E4B" w14:textId="77777777" w:rsid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Непрерывный бег в свободном темпе</w:t>
            </w:r>
          </w:p>
          <w:p w14:paraId="3667DCC0" w14:textId="43076FA8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(не менее 7 мин)</w:t>
            </w:r>
          </w:p>
        </w:tc>
      </w:tr>
      <w:tr w:rsidR="00FE2C8F" w14:paraId="067582E0" w14:textId="77777777" w:rsidTr="0039028E">
        <w:tc>
          <w:tcPr>
            <w:tcW w:w="3115" w:type="dxa"/>
          </w:tcPr>
          <w:p w14:paraId="2CC054F7" w14:textId="3ADA659B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2C8F">
              <w:rPr>
                <w:b/>
                <w:bCs/>
                <w:sz w:val="20"/>
                <w:szCs w:val="20"/>
                <w:lang w:val="ru-RU"/>
              </w:rPr>
              <w:t>Гибкость</w:t>
            </w:r>
          </w:p>
        </w:tc>
        <w:tc>
          <w:tcPr>
            <w:tcW w:w="6230" w:type="dxa"/>
            <w:gridSpan w:val="2"/>
          </w:tcPr>
          <w:p w14:paraId="033BD948" w14:textId="77777777" w:rsid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Наклон вперед из положения стоя с выпрямленными ногами на полу</w:t>
            </w:r>
          </w:p>
          <w:p w14:paraId="2CC115FE" w14:textId="4CEA0A20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(пальцами рук коснуться пола)</w:t>
            </w:r>
          </w:p>
        </w:tc>
      </w:tr>
      <w:tr w:rsidR="00FE2C8F" w:rsidRPr="009C3825" w14:paraId="024701CA" w14:textId="77777777" w:rsidTr="00FE2C8F">
        <w:tc>
          <w:tcPr>
            <w:tcW w:w="3115" w:type="dxa"/>
          </w:tcPr>
          <w:p w14:paraId="652A776E" w14:textId="43482287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E2C8F">
              <w:rPr>
                <w:b/>
                <w:bCs/>
                <w:sz w:val="20"/>
                <w:szCs w:val="20"/>
                <w:lang w:val="ru-RU"/>
              </w:rPr>
              <w:t>Координация</w:t>
            </w:r>
          </w:p>
        </w:tc>
        <w:tc>
          <w:tcPr>
            <w:tcW w:w="3115" w:type="dxa"/>
          </w:tcPr>
          <w:p w14:paraId="77244055" w14:textId="77777777" w:rsid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Челночный бег 2х7 м</w:t>
            </w:r>
          </w:p>
          <w:p w14:paraId="2934AFAC" w14:textId="2DB99DB0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(не более 7,6 с)</w:t>
            </w:r>
          </w:p>
        </w:tc>
        <w:tc>
          <w:tcPr>
            <w:tcW w:w="3115" w:type="dxa"/>
          </w:tcPr>
          <w:p w14:paraId="36CF8F80" w14:textId="77777777" w:rsid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Челночный бег 2х7 м</w:t>
            </w:r>
          </w:p>
          <w:p w14:paraId="654424DC" w14:textId="2B0E6561" w:rsidR="00FE2C8F" w:rsidRPr="00FE2C8F" w:rsidRDefault="00FE2C8F" w:rsidP="00FE2C8F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(не более 9,8 с)</w:t>
            </w:r>
          </w:p>
        </w:tc>
      </w:tr>
    </w:tbl>
    <w:p w14:paraId="652DAAC2" w14:textId="77777777" w:rsidR="00FE2C8F" w:rsidRDefault="00FE2C8F" w:rsidP="003368B5">
      <w:pPr>
        <w:spacing w:after="0" w:line="240" w:lineRule="auto"/>
        <w:ind w:left="0" w:firstLine="567"/>
        <w:rPr>
          <w:szCs w:val="24"/>
          <w:lang w:val="ru-RU"/>
        </w:rPr>
      </w:pPr>
    </w:p>
    <w:p w14:paraId="25D8A41F" w14:textId="031CF74E" w:rsidR="00860441" w:rsidRDefault="00860441" w:rsidP="003368B5">
      <w:pPr>
        <w:spacing w:after="0" w:line="240" w:lineRule="auto"/>
        <w:ind w:left="0" w:firstLine="567"/>
        <w:rPr>
          <w:szCs w:val="24"/>
          <w:lang w:val="ru-RU"/>
        </w:rPr>
      </w:pPr>
    </w:p>
    <w:p w14:paraId="7D36061F" w14:textId="788B29A2" w:rsidR="00860441" w:rsidRDefault="00860441" w:rsidP="00A8302E">
      <w:pPr>
        <w:spacing w:line="276" w:lineRule="auto"/>
        <w:ind w:left="0" w:firstLine="284"/>
        <w:rPr>
          <w:b/>
          <w:bCs/>
          <w:szCs w:val="24"/>
          <w:lang w:val="ru-RU"/>
        </w:rPr>
      </w:pPr>
      <w:r w:rsidRPr="00860441">
        <w:rPr>
          <w:b/>
          <w:bCs/>
          <w:szCs w:val="24"/>
          <w:lang w:val="ru-RU"/>
        </w:rPr>
        <w:t>3.5.</w:t>
      </w:r>
      <w:r>
        <w:rPr>
          <w:b/>
          <w:bCs/>
          <w:szCs w:val="24"/>
          <w:lang w:val="ru-RU"/>
        </w:rPr>
        <w:t xml:space="preserve"> </w:t>
      </w:r>
      <w:r w:rsidRPr="00860441">
        <w:rPr>
          <w:b/>
          <w:bCs/>
          <w:szCs w:val="24"/>
          <w:lang w:val="ru-RU"/>
        </w:rPr>
        <w:t>Требования техники безопасности в процессе реализации образовательной программы.</w:t>
      </w:r>
    </w:p>
    <w:p w14:paraId="0DC91CEC" w14:textId="77777777" w:rsidR="00860441" w:rsidRPr="00860441" w:rsidRDefault="00860441" w:rsidP="00860441">
      <w:pPr>
        <w:spacing w:line="276" w:lineRule="auto"/>
        <w:ind w:left="0" w:firstLine="567"/>
        <w:rPr>
          <w:b/>
          <w:bCs/>
          <w:szCs w:val="24"/>
          <w:lang w:val="ru-RU"/>
        </w:rPr>
      </w:pPr>
    </w:p>
    <w:p w14:paraId="03DBF720" w14:textId="77777777" w:rsidR="00860441" w:rsidRDefault="00860441" w:rsidP="00A8302E">
      <w:pPr>
        <w:spacing w:line="276" w:lineRule="auto"/>
        <w:ind w:left="0" w:firstLine="284"/>
        <w:rPr>
          <w:szCs w:val="24"/>
          <w:lang w:val="ru-RU"/>
        </w:rPr>
      </w:pPr>
      <w:r w:rsidRPr="00860441">
        <w:rPr>
          <w:szCs w:val="24"/>
          <w:lang w:val="ru-RU"/>
        </w:rPr>
        <w:t xml:space="preserve">Для достижения поставленных целей и задач перед занимающимися необходимо учитывать требования к технике безопасности в условиях тренировочных занятий и соревнований: </w:t>
      </w:r>
    </w:p>
    <w:p w14:paraId="418C0FA4" w14:textId="77777777" w:rsidR="00860441" w:rsidRDefault="00860441" w:rsidP="00A8302E">
      <w:pPr>
        <w:spacing w:line="276" w:lineRule="auto"/>
        <w:ind w:left="0" w:firstLine="0"/>
        <w:rPr>
          <w:szCs w:val="24"/>
          <w:lang w:val="ru-RU"/>
        </w:rPr>
      </w:pPr>
      <w:r w:rsidRPr="00860441">
        <w:rPr>
          <w:szCs w:val="24"/>
          <w:lang w:val="ru-RU"/>
        </w:rPr>
        <w:t xml:space="preserve">- к тренировочным занятиям допускаются обучающиеся только после ознакомления с правилами техники безопасности и имеющие медицинский допуск к занятиям. </w:t>
      </w:r>
    </w:p>
    <w:p w14:paraId="3BCDEF9E" w14:textId="77777777" w:rsidR="00860441" w:rsidRDefault="00860441" w:rsidP="00A8302E">
      <w:pPr>
        <w:spacing w:line="276" w:lineRule="auto"/>
        <w:ind w:left="0" w:firstLine="0"/>
        <w:rPr>
          <w:szCs w:val="24"/>
          <w:lang w:val="ru-RU"/>
        </w:rPr>
      </w:pPr>
      <w:r w:rsidRPr="00860441">
        <w:rPr>
          <w:szCs w:val="24"/>
          <w:lang w:val="ru-RU"/>
        </w:rPr>
        <w:t xml:space="preserve">- при осуществлении тренировочного процесса необходимо соблюдать правила поведения в спортивной школе, спортивном зале, время тренировок.  </w:t>
      </w:r>
    </w:p>
    <w:p w14:paraId="318BB337" w14:textId="1BEF5228" w:rsidR="00860441" w:rsidRDefault="00860441" w:rsidP="00A8302E">
      <w:pPr>
        <w:spacing w:line="276" w:lineRule="auto"/>
        <w:ind w:left="0" w:firstLine="0"/>
        <w:rPr>
          <w:szCs w:val="24"/>
          <w:lang w:val="ru-RU"/>
        </w:rPr>
      </w:pPr>
      <w:r w:rsidRPr="00860441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</w:t>
      </w:r>
      <w:r w:rsidRPr="00860441">
        <w:rPr>
          <w:szCs w:val="24"/>
          <w:lang w:val="ru-RU"/>
        </w:rPr>
        <w:t xml:space="preserve">проводить тренировочные занятия в соответствии с учебной программой;  </w:t>
      </w:r>
    </w:p>
    <w:p w14:paraId="26E014F3" w14:textId="472F829A" w:rsidR="00860441" w:rsidRDefault="00860441" w:rsidP="00A8302E">
      <w:pPr>
        <w:spacing w:line="276" w:lineRule="auto"/>
        <w:ind w:left="0" w:firstLine="0"/>
        <w:rPr>
          <w:szCs w:val="24"/>
          <w:lang w:val="ru-RU"/>
        </w:rPr>
      </w:pPr>
      <w:r w:rsidRPr="00860441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</w:t>
      </w:r>
      <w:r w:rsidRPr="00860441">
        <w:rPr>
          <w:szCs w:val="24"/>
          <w:lang w:val="ru-RU"/>
        </w:rPr>
        <w:t xml:space="preserve">готовить спортивный зал, предусматривать и устранять возможности получения травмы в спортивном зале;  </w:t>
      </w:r>
    </w:p>
    <w:p w14:paraId="2B194BB6" w14:textId="04B21F06" w:rsidR="00860441" w:rsidRDefault="00860441" w:rsidP="00A8302E">
      <w:pPr>
        <w:spacing w:line="276" w:lineRule="auto"/>
        <w:ind w:left="0" w:firstLine="0"/>
        <w:rPr>
          <w:szCs w:val="24"/>
          <w:lang w:val="ru-RU"/>
        </w:rPr>
      </w:pPr>
      <w:r w:rsidRPr="00860441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</w:t>
      </w:r>
      <w:r w:rsidRPr="00860441">
        <w:rPr>
          <w:szCs w:val="24"/>
          <w:lang w:val="ru-RU"/>
        </w:rPr>
        <w:t xml:space="preserve">использовать во время проведения тренировки инвентарь, который не может травмировать занимающихся;  </w:t>
      </w:r>
    </w:p>
    <w:p w14:paraId="0863D209" w14:textId="77777777" w:rsidR="00860441" w:rsidRDefault="00860441" w:rsidP="00A8302E">
      <w:pPr>
        <w:spacing w:line="276" w:lineRule="auto"/>
        <w:ind w:left="0" w:firstLine="0"/>
        <w:rPr>
          <w:szCs w:val="24"/>
          <w:lang w:val="ru-RU"/>
        </w:rPr>
      </w:pPr>
      <w:r w:rsidRPr="00860441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</w:t>
      </w:r>
      <w:r w:rsidRPr="00860441">
        <w:rPr>
          <w:szCs w:val="24"/>
          <w:lang w:val="ru-RU"/>
        </w:rPr>
        <w:t xml:space="preserve">организовывать занятия так, чтобы исключить возможность травматизма;  </w:t>
      </w:r>
    </w:p>
    <w:p w14:paraId="518762CD" w14:textId="743CBDB1" w:rsidR="00860441" w:rsidRDefault="00860441" w:rsidP="00A8302E">
      <w:pPr>
        <w:spacing w:line="276" w:lineRule="auto"/>
        <w:ind w:left="0" w:firstLine="0"/>
        <w:rPr>
          <w:szCs w:val="24"/>
          <w:lang w:val="ru-RU"/>
        </w:rPr>
      </w:pPr>
      <w:r w:rsidRPr="00860441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</w:t>
      </w:r>
      <w:r w:rsidRPr="00860441">
        <w:rPr>
          <w:szCs w:val="24"/>
          <w:lang w:val="ru-RU"/>
        </w:rPr>
        <w:t xml:space="preserve">провести инструктаж занимающихся по технике безопасности;  </w:t>
      </w:r>
    </w:p>
    <w:p w14:paraId="7E2A6FE3" w14:textId="594620D1" w:rsidR="00860441" w:rsidRDefault="00860441" w:rsidP="00A8302E">
      <w:pPr>
        <w:spacing w:line="276" w:lineRule="auto"/>
        <w:ind w:left="0" w:firstLine="0"/>
        <w:rPr>
          <w:szCs w:val="24"/>
          <w:lang w:val="ru-RU"/>
        </w:rPr>
      </w:pPr>
      <w:r w:rsidRPr="00860441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</w:t>
      </w:r>
      <w:r w:rsidRPr="00860441">
        <w:rPr>
          <w:szCs w:val="24"/>
          <w:lang w:val="ru-RU"/>
        </w:rPr>
        <w:t xml:space="preserve">вести журнал учета инструктажа, следить, чтобы все ознакомились с инструкцией и расписались в специальном журнале;  </w:t>
      </w:r>
    </w:p>
    <w:p w14:paraId="2AAC8625" w14:textId="7265D2F5" w:rsidR="00860441" w:rsidRDefault="00860441" w:rsidP="00A8302E">
      <w:pPr>
        <w:spacing w:line="276" w:lineRule="auto"/>
        <w:ind w:left="0" w:firstLine="0"/>
        <w:rPr>
          <w:szCs w:val="24"/>
          <w:lang w:val="ru-RU"/>
        </w:rPr>
      </w:pPr>
      <w:r w:rsidRPr="00860441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</w:t>
      </w:r>
      <w:r w:rsidRPr="00860441">
        <w:rPr>
          <w:szCs w:val="24"/>
          <w:lang w:val="ru-RU"/>
        </w:rPr>
        <w:t xml:space="preserve">проводить занятия только в специально подготовленных местах (в спортивном, в тренажерном зале);  </w:t>
      </w:r>
    </w:p>
    <w:p w14:paraId="03C33E61" w14:textId="475AE376" w:rsidR="00860441" w:rsidRDefault="00860441" w:rsidP="00A8302E">
      <w:pPr>
        <w:spacing w:line="276" w:lineRule="auto"/>
        <w:ind w:left="0" w:firstLine="0"/>
        <w:rPr>
          <w:szCs w:val="24"/>
          <w:lang w:val="ru-RU"/>
        </w:rPr>
      </w:pPr>
      <w:r w:rsidRPr="00860441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</w:t>
      </w:r>
      <w:r w:rsidRPr="00860441">
        <w:rPr>
          <w:szCs w:val="24"/>
          <w:lang w:val="ru-RU"/>
        </w:rPr>
        <w:t xml:space="preserve">перед занятием выяснить самочувствие занимающихся;  </w:t>
      </w:r>
    </w:p>
    <w:p w14:paraId="789CBA0E" w14:textId="04D4F36C" w:rsidR="00860441" w:rsidRPr="00860441" w:rsidRDefault="00860441" w:rsidP="00A8302E">
      <w:pPr>
        <w:spacing w:line="276" w:lineRule="auto"/>
        <w:ind w:left="0" w:firstLine="0"/>
        <w:rPr>
          <w:szCs w:val="24"/>
          <w:lang w:val="ru-RU"/>
        </w:rPr>
      </w:pPr>
      <w:r w:rsidRPr="00860441">
        <w:rPr>
          <w:szCs w:val="24"/>
          <w:lang w:val="ru-RU"/>
        </w:rPr>
        <w:t>-</w:t>
      </w:r>
      <w:r>
        <w:rPr>
          <w:szCs w:val="24"/>
          <w:lang w:val="ru-RU"/>
        </w:rPr>
        <w:t xml:space="preserve"> </w:t>
      </w:r>
      <w:r w:rsidRPr="00860441">
        <w:rPr>
          <w:szCs w:val="24"/>
          <w:lang w:val="ru-RU"/>
        </w:rPr>
        <w:t xml:space="preserve">приступать к занятиям только после разминки, подготовив мышечно-связочный аппарат и суставы верхних и нижних конечностей к работе.  </w:t>
      </w:r>
    </w:p>
    <w:p w14:paraId="09482E1A" w14:textId="26F88B2B" w:rsidR="00860441" w:rsidRDefault="00860441" w:rsidP="00860441">
      <w:pPr>
        <w:spacing w:after="0" w:line="240" w:lineRule="auto"/>
        <w:ind w:left="0" w:firstLine="567"/>
        <w:rPr>
          <w:szCs w:val="24"/>
          <w:lang w:val="ru-RU"/>
        </w:rPr>
      </w:pPr>
    </w:p>
    <w:p w14:paraId="2E38E8E1" w14:textId="584ABFA7" w:rsidR="00DB1E7F" w:rsidRDefault="00DB1E7F" w:rsidP="005010C8">
      <w:pPr>
        <w:spacing w:after="0" w:line="240" w:lineRule="auto"/>
        <w:ind w:left="0" w:firstLine="567"/>
        <w:rPr>
          <w:b/>
          <w:bCs/>
          <w:szCs w:val="24"/>
          <w:lang w:val="ru-RU"/>
        </w:rPr>
      </w:pPr>
    </w:p>
    <w:p w14:paraId="53CD3980" w14:textId="77777777" w:rsidR="00DB1E7F" w:rsidRPr="00D94322" w:rsidRDefault="00DB1E7F" w:rsidP="00A8302E">
      <w:pPr>
        <w:spacing w:after="0" w:line="276" w:lineRule="auto"/>
        <w:ind w:left="0" w:firstLine="0"/>
        <w:jc w:val="center"/>
        <w:rPr>
          <w:b/>
          <w:bCs/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4. План воспитательной и профориентационной работы ДЮСШ</w:t>
      </w:r>
    </w:p>
    <w:p w14:paraId="0323C583" w14:textId="0C9E810E" w:rsidR="00DB1E7F" w:rsidRPr="00D94322" w:rsidRDefault="00DB1E7F" w:rsidP="00A8302E">
      <w:pPr>
        <w:spacing w:after="0" w:line="276" w:lineRule="auto"/>
        <w:ind w:left="0" w:firstLine="284"/>
        <w:rPr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Воспитательная цель:</w:t>
      </w:r>
      <w:r w:rsidRPr="00D94322">
        <w:rPr>
          <w:color w:val="auto"/>
          <w:szCs w:val="24"/>
          <w:lang w:val="ru-RU" w:eastAsia="ru-RU"/>
        </w:rPr>
        <w:t xml:space="preserve"> создание условий для формирования физически здоровой личности, для повышения мотивации достижений высоких результатов в </w:t>
      </w:r>
      <w:r>
        <w:rPr>
          <w:color w:val="auto"/>
          <w:szCs w:val="24"/>
          <w:lang w:val="ru-RU" w:eastAsia="ru-RU"/>
        </w:rPr>
        <w:t>фехтовании.</w:t>
      </w:r>
    </w:p>
    <w:p w14:paraId="0E5CD62F" w14:textId="77777777" w:rsidR="00DB1E7F" w:rsidRPr="00D94322" w:rsidRDefault="00DB1E7F" w:rsidP="00A8302E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Задачи:</w:t>
      </w:r>
    </w:p>
    <w:p w14:paraId="1A918745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-обеспечение комфортной среды для всех учащихся, способствующей сохранению и укреплению здоровья;</w:t>
      </w:r>
    </w:p>
    <w:p w14:paraId="5BFF2367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-пропаганда здорового образа жизни;</w:t>
      </w:r>
    </w:p>
    <w:p w14:paraId="65FE0F3E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-создание благоприятных условий для самореализации личности ребёнка;</w:t>
      </w:r>
    </w:p>
    <w:p w14:paraId="5E9B9BC8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-совершенствование патриотического воспитания;</w:t>
      </w:r>
    </w:p>
    <w:p w14:paraId="12B434D4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-укрепление связей семья-школа.</w:t>
      </w:r>
    </w:p>
    <w:p w14:paraId="265B7572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</w:p>
    <w:p w14:paraId="1DB55462" w14:textId="77777777" w:rsidR="00DB1E7F" w:rsidRPr="00D94322" w:rsidRDefault="00DB1E7F" w:rsidP="00A8302E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lastRenderedPageBreak/>
        <w:t>Воспитательная работа осуществляется по направлениям.</w:t>
      </w:r>
    </w:p>
    <w:p w14:paraId="5072EF65" w14:textId="77777777" w:rsidR="00DB1E7F" w:rsidRPr="00D94322" w:rsidRDefault="00DB1E7F" w:rsidP="00A8302E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Общественно-патриотическое направление:</w:t>
      </w:r>
    </w:p>
    <w:p w14:paraId="6456CD95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 xml:space="preserve">1.Формирование у детей патриотизма, нравственных качеств (честность, доброжелательность, самообладание, дисциплинированность, терпимость, коллективизм). </w:t>
      </w:r>
    </w:p>
    <w:p w14:paraId="7119A970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 xml:space="preserve">2.Проведение </w:t>
      </w:r>
      <w:proofErr w:type="gramStart"/>
      <w:r w:rsidRPr="00D94322">
        <w:rPr>
          <w:color w:val="auto"/>
          <w:szCs w:val="24"/>
          <w:lang w:val="ru-RU" w:eastAsia="ru-RU"/>
        </w:rPr>
        <w:t>спортивных мероприятий</w:t>
      </w:r>
      <w:proofErr w:type="gramEnd"/>
      <w:r w:rsidRPr="00D94322">
        <w:rPr>
          <w:color w:val="auto"/>
          <w:szCs w:val="24"/>
          <w:lang w:val="ru-RU" w:eastAsia="ru-RU"/>
        </w:rPr>
        <w:t xml:space="preserve"> посвящённых памятным датам. </w:t>
      </w:r>
    </w:p>
    <w:p w14:paraId="00862581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3.Принимать активное участие в мероприятиях города и области.</w:t>
      </w:r>
    </w:p>
    <w:p w14:paraId="3559640F" w14:textId="77777777" w:rsidR="00DB1E7F" w:rsidRPr="00D94322" w:rsidRDefault="00DB1E7F" w:rsidP="00A8302E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Работа с родителями.</w:t>
      </w:r>
    </w:p>
    <w:p w14:paraId="41607502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1.Работа родительских комитетов на отделениях.</w:t>
      </w:r>
    </w:p>
    <w:p w14:paraId="2C759FBD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2.Родительские собрания по группам.</w:t>
      </w:r>
    </w:p>
    <w:p w14:paraId="377DD4E7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3.Общешкольные родительские собрания.</w:t>
      </w:r>
    </w:p>
    <w:p w14:paraId="715D6114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4.Привлечение родителей к организации интересных, насущных мероприятий, спортивных соревнований.</w:t>
      </w:r>
    </w:p>
    <w:p w14:paraId="26624131" w14:textId="77777777" w:rsidR="00DB1E7F" w:rsidRPr="00D94322" w:rsidRDefault="00DB1E7F" w:rsidP="00A8302E">
      <w:pPr>
        <w:spacing w:after="0" w:line="276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Нравственно-правовое направление.</w:t>
      </w:r>
    </w:p>
    <w:p w14:paraId="226BB145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 xml:space="preserve">1.Беседы о культуре поведения. </w:t>
      </w:r>
    </w:p>
    <w:p w14:paraId="187C6DF3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2.Беседы в рамках программы «Подросток закон».</w:t>
      </w:r>
    </w:p>
    <w:p w14:paraId="7892BA7F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3.Беседы о профилактике ДТП.</w:t>
      </w:r>
    </w:p>
    <w:p w14:paraId="30099552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4.Индивидуальная беседа с воспитанниками.</w:t>
      </w:r>
    </w:p>
    <w:p w14:paraId="7AB235F0" w14:textId="77777777" w:rsidR="00DB1E7F" w:rsidRPr="00D94322" w:rsidRDefault="00DB1E7F" w:rsidP="00A8302E">
      <w:pPr>
        <w:spacing w:after="0" w:line="276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5.Бережное отношение к спортивному инвентарю.</w:t>
      </w:r>
    </w:p>
    <w:p w14:paraId="21CC3F83" w14:textId="77777777" w:rsidR="00DB1E7F" w:rsidRPr="00D94322" w:rsidRDefault="00DB1E7F" w:rsidP="00DB1E7F">
      <w:pPr>
        <w:spacing w:after="0" w:line="240" w:lineRule="auto"/>
        <w:ind w:left="0" w:firstLine="567"/>
        <w:rPr>
          <w:color w:val="auto"/>
          <w:szCs w:val="24"/>
          <w:lang w:val="ru-RU" w:eastAsia="ru-RU"/>
        </w:rPr>
      </w:pPr>
    </w:p>
    <w:p w14:paraId="33AD39DD" w14:textId="77777777" w:rsidR="00DB1E7F" w:rsidRPr="00D94322" w:rsidRDefault="00DB1E7F" w:rsidP="00A8302E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Главной задачей занятий с юными спортсменами является воспитание высоких моральных качеств, преданности    России, чувства   коллективизма, дисциплинированности и трудолюбия.</w:t>
      </w:r>
    </w:p>
    <w:p w14:paraId="1791B2BF" w14:textId="77777777" w:rsidR="00DB1E7F" w:rsidRPr="00D94322" w:rsidRDefault="00DB1E7F" w:rsidP="00A8302E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Важную роль в нравственном воспитании играет непосредственно спортивная деятельность, которая представляет большие возможности для воспитания всех этих качеств.</w:t>
      </w:r>
    </w:p>
    <w:p w14:paraId="4B830C99" w14:textId="77777777" w:rsidR="00DB1E7F" w:rsidRPr="00D94322" w:rsidRDefault="00DB1E7F" w:rsidP="00A8302E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Центральной фигурой во всей воспитательной работе является тренер-преподаватель, который не ограничивает свои функции лишь руководством поведения учащихся во время тренировочных занятий и соревнований. Успешность воспитания во многом определяется способностью педагога повседневно сочетать задачи спортивной подготовки и воспитания.</w:t>
      </w:r>
    </w:p>
    <w:p w14:paraId="7D8720CC" w14:textId="77777777" w:rsidR="00DB1E7F" w:rsidRDefault="00DB1E7F" w:rsidP="00DB1E7F">
      <w:pPr>
        <w:spacing w:after="0" w:line="240" w:lineRule="auto"/>
        <w:ind w:left="0" w:firstLine="567"/>
        <w:rPr>
          <w:b/>
          <w:bCs/>
          <w:color w:val="auto"/>
          <w:szCs w:val="24"/>
          <w:lang w:val="ru-RU" w:eastAsia="ru-RU"/>
        </w:rPr>
      </w:pPr>
    </w:p>
    <w:p w14:paraId="44021C6F" w14:textId="77777777" w:rsidR="00DB1E7F" w:rsidRPr="00D94322" w:rsidRDefault="00DB1E7F" w:rsidP="00A8302E">
      <w:pPr>
        <w:spacing w:after="0" w:line="240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Профориентационная работа</w:t>
      </w:r>
    </w:p>
    <w:p w14:paraId="20099E93" w14:textId="77777777" w:rsidR="00DB1E7F" w:rsidRPr="00D94322" w:rsidRDefault="00DB1E7F" w:rsidP="00A8302E">
      <w:pPr>
        <w:spacing w:after="0" w:line="240" w:lineRule="auto"/>
        <w:ind w:left="0" w:firstLine="284"/>
        <w:rPr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 xml:space="preserve">Цель: </w:t>
      </w:r>
      <w:r w:rsidRPr="00D94322">
        <w:rPr>
          <w:color w:val="auto"/>
          <w:szCs w:val="24"/>
          <w:lang w:val="ru-RU" w:eastAsia="ru-RU"/>
        </w:rPr>
        <w:t xml:space="preserve">Формирование   готовности учащихся к   профессиональному самоопределению в качестве тренера-преподавателя, с учетом востребованности профессии на рынке труда, организация психолого-педагогического сопровождения профессионального самоопределения, </w:t>
      </w:r>
      <w:r>
        <w:rPr>
          <w:color w:val="auto"/>
          <w:szCs w:val="24"/>
          <w:lang w:val="ru-RU" w:eastAsia="ru-RU"/>
        </w:rPr>
        <w:t>учащихся.</w:t>
      </w:r>
    </w:p>
    <w:p w14:paraId="2C15357C" w14:textId="77777777" w:rsidR="00DB1E7F" w:rsidRPr="00D94322" w:rsidRDefault="00DB1E7F" w:rsidP="00A8302E">
      <w:pPr>
        <w:spacing w:after="0" w:line="240" w:lineRule="auto"/>
        <w:ind w:left="0" w:firstLine="284"/>
        <w:rPr>
          <w:b/>
          <w:bCs/>
          <w:color w:val="auto"/>
          <w:szCs w:val="24"/>
          <w:lang w:val="ru-RU" w:eastAsia="ru-RU"/>
        </w:rPr>
      </w:pPr>
      <w:r w:rsidRPr="00D94322">
        <w:rPr>
          <w:b/>
          <w:bCs/>
          <w:color w:val="auto"/>
          <w:szCs w:val="24"/>
          <w:lang w:val="ru-RU" w:eastAsia="ru-RU"/>
        </w:rPr>
        <w:t>Задачи:</w:t>
      </w:r>
    </w:p>
    <w:p w14:paraId="44B1A5D8" w14:textId="77777777" w:rsidR="00DB1E7F" w:rsidRPr="00D94322" w:rsidRDefault="00DB1E7F" w:rsidP="00A8302E">
      <w:pPr>
        <w:spacing w:after="0" w:line="240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 xml:space="preserve">-оказывать профориентационную поддержку </w:t>
      </w:r>
      <w:r>
        <w:rPr>
          <w:color w:val="auto"/>
          <w:szCs w:val="24"/>
          <w:lang w:val="ru-RU" w:eastAsia="ru-RU"/>
        </w:rPr>
        <w:t>учащимся</w:t>
      </w:r>
      <w:r w:rsidRPr="00D94322">
        <w:rPr>
          <w:color w:val="auto"/>
          <w:szCs w:val="24"/>
          <w:lang w:val="ru-RU" w:eastAsia="ru-RU"/>
        </w:rPr>
        <w:t xml:space="preserve"> в процессе выбора профессии   тренера-преподавателя   с   учетом   построения индивидуальной образовательной траектории;</w:t>
      </w:r>
    </w:p>
    <w:p w14:paraId="6E343A77" w14:textId="77777777" w:rsidR="00DB1E7F" w:rsidRPr="00D94322" w:rsidRDefault="00DB1E7F" w:rsidP="00A8302E">
      <w:pPr>
        <w:spacing w:after="0" w:line="240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-расширить   возможности   социализации   учащихся, обеспечение преемственности и непрерывности общего и профессионального образования, формирование творческого отношения к качественному осуществлению трудовой деятельности;</w:t>
      </w:r>
    </w:p>
    <w:p w14:paraId="64B3CFC1" w14:textId="77777777" w:rsidR="00DB1E7F" w:rsidRPr="00D94322" w:rsidRDefault="00DB1E7F" w:rsidP="00A8302E">
      <w:pPr>
        <w:spacing w:after="0" w:line="240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-продолжить работу по повышению квалификации педагогических работников в области психолого-педагогического сопровождения профессионального выбора;</w:t>
      </w:r>
    </w:p>
    <w:p w14:paraId="613607F0" w14:textId="77777777" w:rsidR="00DB1E7F" w:rsidRPr="00D94322" w:rsidRDefault="00DB1E7F" w:rsidP="00A8302E">
      <w:pPr>
        <w:spacing w:after="0" w:line="240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-совершенствовать организацию деятельности с родителями и учащимися по профориентационной работе;</w:t>
      </w:r>
    </w:p>
    <w:p w14:paraId="70DB6072" w14:textId="77777777" w:rsidR="00DB1E7F" w:rsidRPr="00D94322" w:rsidRDefault="00DB1E7F" w:rsidP="00A8302E">
      <w:pPr>
        <w:spacing w:after="0" w:line="240" w:lineRule="auto"/>
        <w:ind w:left="0" w:firstLine="0"/>
        <w:rPr>
          <w:color w:val="auto"/>
          <w:szCs w:val="24"/>
          <w:lang w:val="ru-RU" w:eastAsia="ru-RU"/>
        </w:rPr>
      </w:pPr>
      <w:r w:rsidRPr="00D94322">
        <w:rPr>
          <w:color w:val="auto"/>
          <w:szCs w:val="24"/>
          <w:lang w:val="ru-RU" w:eastAsia="ru-RU"/>
        </w:rPr>
        <w:t>-выработать гибкую систему сетевого взаимодействия и сотрудничества с образовательными учреждениями города.</w:t>
      </w:r>
    </w:p>
    <w:p w14:paraId="2B0FE296" w14:textId="77777777" w:rsidR="00DB1E7F" w:rsidRPr="00D94322" w:rsidRDefault="00DB1E7F" w:rsidP="00DB1E7F">
      <w:pPr>
        <w:spacing w:after="0" w:line="240" w:lineRule="auto"/>
        <w:ind w:left="0" w:firstLine="567"/>
        <w:rPr>
          <w:color w:val="auto"/>
          <w:szCs w:val="24"/>
          <w:lang w:val="ru-RU"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2687"/>
      </w:tblGrid>
      <w:tr w:rsidR="00DB1E7F" w:rsidRPr="00D94322" w14:paraId="76A5072A" w14:textId="77777777" w:rsidTr="00565A45">
        <w:tc>
          <w:tcPr>
            <w:tcW w:w="5240" w:type="dxa"/>
          </w:tcPr>
          <w:p w14:paraId="1B7460FF" w14:textId="77777777" w:rsidR="00DB1E7F" w:rsidRPr="00D94322" w:rsidRDefault="00DB1E7F" w:rsidP="00565A4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lang w:val="ru-RU"/>
              </w:rPr>
            </w:pPr>
            <w:r w:rsidRPr="00D94322">
              <w:rPr>
                <w:b/>
                <w:bCs/>
                <w:color w:val="auto"/>
                <w:sz w:val="22"/>
                <w:lang w:val="ru-RU"/>
              </w:rPr>
              <w:t>Содержание</w:t>
            </w:r>
          </w:p>
        </w:tc>
        <w:tc>
          <w:tcPr>
            <w:tcW w:w="1418" w:type="dxa"/>
          </w:tcPr>
          <w:p w14:paraId="5AB9DB92" w14:textId="77777777" w:rsidR="00DB1E7F" w:rsidRPr="00D94322" w:rsidRDefault="00DB1E7F" w:rsidP="00565A4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lang w:val="ru-RU"/>
              </w:rPr>
            </w:pPr>
            <w:r w:rsidRPr="00D94322">
              <w:rPr>
                <w:b/>
                <w:bCs/>
                <w:color w:val="auto"/>
                <w:sz w:val="22"/>
                <w:lang w:val="ru-RU"/>
              </w:rPr>
              <w:t>Сроки</w:t>
            </w:r>
          </w:p>
        </w:tc>
        <w:tc>
          <w:tcPr>
            <w:tcW w:w="2687" w:type="dxa"/>
          </w:tcPr>
          <w:p w14:paraId="27294E13" w14:textId="77777777" w:rsidR="00DB1E7F" w:rsidRPr="00D94322" w:rsidRDefault="00DB1E7F" w:rsidP="00565A4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lang w:val="ru-RU"/>
              </w:rPr>
            </w:pPr>
            <w:r w:rsidRPr="00D94322">
              <w:rPr>
                <w:b/>
                <w:bCs/>
                <w:color w:val="auto"/>
                <w:sz w:val="22"/>
                <w:lang w:val="ru-RU"/>
              </w:rPr>
              <w:t>Ответственный</w:t>
            </w:r>
          </w:p>
        </w:tc>
      </w:tr>
      <w:tr w:rsidR="00DB1E7F" w:rsidRPr="009C3825" w14:paraId="289D6826" w14:textId="77777777" w:rsidTr="00565A45">
        <w:tc>
          <w:tcPr>
            <w:tcW w:w="5240" w:type="dxa"/>
          </w:tcPr>
          <w:p w14:paraId="3410D56A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lastRenderedPageBreak/>
              <w:t>Анализ трудоустройства и поступления в учебные заведения выпускников</w:t>
            </w:r>
          </w:p>
        </w:tc>
        <w:tc>
          <w:tcPr>
            <w:tcW w:w="1418" w:type="dxa"/>
          </w:tcPr>
          <w:p w14:paraId="04D8006E" w14:textId="77777777" w:rsidR="00DB1E7F" w:rsidRPr="00D94322" w:rsidRDefault="00DB1E7F" w:rsidP="00565A4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сентябрь</w:t>
            </w:r>
          </w:p>
        </w:tc>
        <w:tc>
          <w:tcPr>
            <w:tcW w:w="2687" w:type="dxa"/>
          </w:tcPr>
          <w:p w14:paraId="6D9522EC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Зам. Директора УР</w:t>
            </w:r>
          </w:p>
          <w:p w14:paraId="0D69A2F6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Тренеры-преподаватели</w:t>
            </w:r>
          </w:p>
        </w:tc>
      </w:tr>
      <w:tr w:rsidR="00DB1E7F" w:rsidRPr="00D94322" w14:paraId="373727C2" w14:textId="77777777" w:rsidTr="00565A45">
        <w:tc>
          <w:tcPr>
            <w:tcW w:w="5240" w:type="dxa"/>
          </w:tcPr>
          <w:p w14:paraId="39B136CC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Анализ работы по профориентации с учащимися и их родителями</w:t>
            </w:r>
          </w:p>
        </w:tc>
        <w:tc>
          <w:tcPr>
            <w:tcW w:w="1418" w:type="dxa"/>
          </w:tcPr>
          <w:p w14:paraId="5E900467" w14:textId="77777777" w:rsidR="00DB1E7F" w:rsidRPr="00D94322" w:rsidRDefault="00DB1E7F" w:rsidP="00565A4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март-апрель</w:t>
            </w:r>
          </w:p>
        </w:tc>
        <w:tc>
          <w:tcPr>
            <w:tcW w:w="2687" w:type="dxa"/>
          </w:tcPr>
          <w:p w14:paraId="5605CA85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Администрация</w:t>
            </w:r>
          </w:p>
        </w:tc>
      </w:tr>
      <w:tr w:rsidR="00DB1E7F" w:rsidRPr="00D94322" w14:paraId="2B38E58C" w14:textId="77777777" w:rsidTr="00565A45">
        <w:tc>
          <w:tcPr>
            <w:tcW w:w="5240" w:type="dxa"/>
          </w:tcPr>
          <w:p w14:paraId="59FD1657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 xml:space="preserve">Организация взаимодействия ДЮСШ с вузами и </w:t>
            </w:r>
            <w:proofErr w:type="spellStart"/>
            <w:r w:rsidRPr="00D94322">
              <w:rPr>
                <w:color w:val="auto"/>
                <w:sz w:val="22"/>
                <w:lang w:val="ru-RU"/>
              </w:rPr>
              <w:t>сузами</w:t>
            </w:r>
            <w:proofErr w:type="spellEnd"/>
            <w:r w:rsidRPr="00D94322">
              <w:rPr>
                <w:color w:val="auto"/>
                <w:sz w:val="22"/>
                <w:lang w:val="ru-RU"/>
              </w:rPr>
              <w:t xml:space="preserve"> по направлению физическая культура и спорт</w:t>
            </w:r>
          </w:p>
        </w:tc>
        <w:tc>
          <w:tcPr>
            <w:tcW w:w="1418" w:type="dxa"/>
          </w:tcPr>
          <w:p w14:paraId="5D4EF1C7" w14:textId="77777777" w:rsidR="00DB1E7F" w:rsidRPr="00D94322" w:rsidRDefault="00DB1E7F" w:rsidP="00565A4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май</w:t>
            </w:r>
          </w:p>
        </w:tc>
        <w:tc>
          <w:tcPr>
            <w:tcW w:w="2687" w:type="dxa"/>
          </w:tcPr>
          <w:p w14:paraId="389E47E5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Инструктор-методист</w:t>
            </w:r>
          </w:p>
        </w:tc>
      </w:tr>
      <w:tr w:rsidR="00DB1E7F" w:rsidRPr="00D94322" w14:paraId="27994E0D" w14:textId="77777777" w:rsidTr="00565A45">
        <w:tc>
          <w:tcPr>
            <w:tcW w:w="5240" w:type="dxa"/>
          </w:tcPr>
          <w:p w14:paraId="40CAFF08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 xml:space="preserve">Проведение для </w:t>
            </w:r>
            <w:r>
              <w:rPr>
                <w:color w:val="auto"/>
                <w:sz w:val="22"/>
                <w:lang w:val="ru-RU"/>
              </w:rPr>
              <w:t>учащихся</w:t>
            </w:r>
            <w:r w:rsidRPr="00D94322">
              <w:rPr>
                <w:color w:val="auto"/>
                <w:sz w:val="22"/>
                <w:lang w:val="ru-RU"/>
              </w:rPr>
              <w:t xml:space="preserve"> на углубленном уровне сложности профориентации в форме теоретических занятий, рассказывающих о работе тренера-преподавателя</w:t>
            </w:r>
          </w:p>
        </w:tc>
        <w:tc>
          <w:tcPr>
            <w:tcW w:w="1418" w:type="dxa"/>
          </w:tcPr>
          <w:p w14:paraId="46A6A136" w14:textId="77777777" w:rsidR="00DB1E7F" w:rsidRPr="00D94322" w:rsidRDefault="00DB1E7F" w:rsidP="00565A4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в течение года</w:t>
            </w:r>
          </w:p>
        </w:tc>
        <w:tc>
          <w:tcPr>
            <w:tcW w:w="2687" w:type="dxa"/>
          </w:tcPr>
          <w:p w14:paraId="01835D27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Тренеры-преподаватели</w:t>
            </w:r>
          </w:p>
        </w:tc>
      </w:tr>
      <w:tr w:rsidR="00DB1E7F" w:rsidRPr="00D94322" w14:paraId="5CA0B215" w14:textId="77777777" w:rsidTr="00565A45">
        <w:tc>
          <w:tcPr>
            <w:tcW w:w="5240" w:type="dxa"/>
          </w:tcPr>
          <w:p w14:paraId="3F541AFF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Обеспечение ОУ документацией и методическими материалами по профориентации</w:t>
            </w:r>
          </w:p>
        </w:tc>
        <w:tc>
          <w:tcPr>
            <w:tcW w:w="1418" w:type="dxa"/>
          </w:tcPr>
          <w:p w14:paraId="189C788D" w14:textId="77777777" w:rsidR="00DB1E7F" w:rsidRPr="00D94322" w:rsidRDefault="00DB1E7F" w:rsidP="00565A4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регулярно</w:t>
            </w:r>
          </w:p>
        </w:tc>
        <w:tc>
          <w:tcPr>
            <w:tcW w:w="2687" w:type="dxa"/>
          </w:tcPr>
          <w:p w14:paraId="45C9752A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Инструктор-методист</w:t>
            </w:r>
          </w:p>
        </w:tc>
      </w:tr>
      <w:tr w:rsidR="00DB1E7F" w:rsidRPr="00D94322" w14:paraId="2E769326" w14:textId="77777777" w:rsidTr="00565A45">
        <w:tc>
          <w:tcPr>
            <w:tcW w:w="5240" w:type="dxa"/>
          </w:tcPr>
          <w:p w14:paraId="1BDCCA10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Включение в повестку родительских собраний вопросов профориентационной тематики</w:t>
            </w:r>
          </w:p>
        </w:tc>
        <w:tc>
          <w:tcPr>
            <w:tcW w:w="1418" w:type="dxa"/>
          </w:tcPr>
          <w:p w14:paraId="00409A03" w14:textId="77777777" w:rsidR="00DB1E7F" w:rsidRPr="00D94322" w:rsidRDefault="00DB1E7F" w:rsidP="00565A4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по графику проведения</w:t>
            </w:r>
          </w:p>
        </w:tc>
        <w:tc>
          <w:tcPr>
            <w:tcW w:w="2687" w:type="dxa"/>
          </w:tcPr>
          <w:p w14:paraId="49612288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Тренеры-преподаватели</w:t>
            </w:r>
          </w:p>
        </w:tc>
      </w:tr>
      <w:tr w:rsidR="00DB1E7F" w:rsidRPr="00D94322" w14:paraId="740299CB" w14:textId="77777777" w:rsidTr="00565A45">
        <w:tc>
          <w:tcPr>
            <w:tcW w:w="5240" w:type="dxa"/>
          </w:tcPr>
          <w:p w14:paraId="15F7F592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Проведение анкетирования родителей с целью выявления их отношения к профессии тренера-преподавателя</w:t>
            </w:r>
          </w:p>
        </w:tc>
        <w:tc>
          <w:tcPr>
            <w:tcW w:w="1418" w:type="dxa"/>
          </w:tcPr>
          <w:p w14:paraId="64949091" w14:textId="77777777" w:rsidR="00DB1E7F" w:rsidRPr="00D94322" w:rsidRDefault="00DB1E7F" w:rsidP="00565A4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ежегодно</w:t>
            </w:r>
          </w:p>
        </w:tc>
        <w:tc>
          <w:tcPr>
            <w:tcW w:w="2687" w:type="dxa"/>
          </w:tcPr>
          <w:p w14:paraId="327B0329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Инструктор-методист</w:t>
            </w:r>
          </w:p>
          <w:p w14:paraId="343518BB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Тренеры-преподаватели</w:t>
            </w:r>
          </w:p>
        </w:tc>
      </w:tr>
      <w:tr w:rsidR="00DB1E7F" w:rsidRPr="00D94322" w14:paraId="3FE13DFD" w14:textId="77777777" w:rsidTr="00565A45">
        <w:tc>
          <w:tcPr>
            <w:tcW w:w="5240" w:type="dxa"/>
          </w:tcPr>
          <w:p w14:paraId="22D2F51D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 xml:space="preserve">Организация посещения </w:t>
            </w:r>
            <w:r>
              <w:rPr>
                <w:color w:val="auto"/>
                <w:sz w:val="22"/>
                <w:lang w:val="ru-RU"/>
              </w:rPr>
              <w:t>учащимися</w:t>
            </w:r>
            <w:r w:rsidRPr="00D94322">
              <w:rPr>
                <w:color w:val="auto"/>
                <w:sz w:val="22"/>
                <w:lang w:val="ru-RU"/>
              </w:rPr>
              <w:t xml:space="preserve"> профильных учебных заведений в Днях открытых дверей учебных заведений</w:t>
            </w:r>
          </w:p>
        </w:tc>
        <w:tc>
          <w:tcPr>
            <w:tcW w:w="1418" w:type="dxa"/>
          </w:tcPr>
          <w:p w14:paraId="12121076" w14:textId="77777777" w:rsidR="00DB1E7F" w:rsidRPr="00D94322" w:rsidRDefault="00DB1E7F" w:rsidP="00565A45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регулярно</w:t>
            </w:r>
          </w:p>
        </w:tc>
        <w:tc>
          <w:tcPr>
            <w:tcW w:w="2687" w:type="dxa"/>
          </w:tcPr>
          <w:p w14:paraId="5A0E37D0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Инструктор-методист</w:t>
            </w:r>
          </w:p>
          <w:p w14:paraId="6E800233" w14:textId="77777777" w:rsidR="00DB1E7F" w:rsidRPr="00D94322" w:rsidRDefault="00DB1E7F" w:rsidP="00565A45">
            <w:pPr>
              <w:spacing w:after="0" w:line="240" w:lineRule="auto"/>
              <w:ind w:left="0" w:firstLine="0"/>
              <w:rPr>
                <w:color w:val="auto"/>
                <w:sz w:val="22"/>
                <w:lang w:val="ru-RU"/>
              </w:rPr>
            </w:pPr>
            <w:r w:rsidRPr="00D94322">
              <w:rPr>
                <w:color w:val="auto"/>
                <w:sz w:val="22"/>
                <w:lang w:val="ru-RU"/>
              </w:rPr>
              <w:t>Тренеры-преподаватели</w:t>
            </w:r>
          </w:p>
        </w:tc>
      </w:tr>
    </w:tbl>
    <w:p w14:paraId="46A7412F" w14:textId="77777777" w:rsidR="00DB1E7F" w:rsidRDefault="00DB1E7F" w:rsidP="005010C8">
      <w:pPr>
        <w:spacing w:after="0" w:line="240" w:lineRule="auto"/>
        <w:ind w:left="0" w:firstLine="567"/>
        <w:rPr>
          <w:b/>
          <w:bCs/>
          <w:szCs w:val="24"/>
          <w:lang w:val="ru-RU"/>
        </w:rPr>
      </w:pPr>
    </w:p>
    <w:p w14:paraId="655903D7" w14:textId="77777777" w:rsidR="005010C8" w:rsidRDefault="005010C8" w:rsidP="005010C8">
      <w:pPr>
        <w:spacing w:after="0" w:line="240" w:lineRule="auto"/>
        <w:ind w:left="0" w:firstLine="567"/>
        <w:rPr>
          <w:b/>
          <w:bCs/>
          <w:szCs w:val="24"/>
          <w:lang w:val="ru-RU"/>
        </w:rPr>
      </w:pPr>
    </w:p>
    <w:p w14:paraId="66BD2EB0" w14:textId="77777777" w:rsidR="002927AA" w:rsidRDefault="002927AA" w:rsidP="002927AA">
      <w:pPr>
        <w:spacing w:after="0" w:line="240" w:lineRule="auto"/>
        <w:ind w:left="0" w:firstLine="0"/>
        <w:rPr>
          <w:b/>
          <w:bCs/>
          <w:szCs w:val="24"/>
          <w:lang w:val="ru-RU"/>
        </w:rPr>
      </w:pPr>
    </w:p>
    <w:p w14:paraId="489BCC48" w14:textId="3F1188A2" w:rsidR="005010C8" w:rsidRDefault="005010C8" w:rsidP="00A8302E">
      <w:pPr>
        <w:spacing w:after="0" w:line="240" w:lineRule="auto"/>
        <w:ind w:left="0" w:firstLine="0"/>
        <w:jc w:val="center"/>
        <w:rPr>
          <w:b/>
          <w:bCs/>
          <w:szCs w:val="24"/>
          <w:lang w:val="ru-RU"/>
        </w:rPr>
      </w:pPr>
      <w:r w:rsidRPr="006F1318">
        <w:rPr>
          <w:b/>
          <w:bCs/>
          <w:szCs w:val="24"/>
          <w:lang w:val="ru-RU"/>
        </w:rPr>
        <w:t>Список рекомендуемой литературы.</w:t>
      </w:r>
    </w:p>
    <w:p w14:paraId="1BF8B103" w14:textId="77777777" w:rsidR="005010C8" w:rsidRPr="006F1318" w:rsidRDefault="005010C8" w:rsidP="005010C8">
      <w:pPr>
        <w:spacing w:after="0" w:line="240" w:lineRule="auto"/>
        <w:ind w:left="0" w:firstLine="567"/>
        <w:rPr>
          <w:b/>
          <w:bCs/>
          <w:szCs w:val="24"/>
          <w:lang w:val="ru-RU"/>
        </w:rPr>
      </w:pPr>
    </w:p>
    <w:p w14:paraId="2EAB852D" w14:textId="77777777" w:rsidR="005010C8" w:rsidRDefault="005010C8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6F1318">
        <w:rPr>
          <w:szCs w:val="24"/>
          <w:lang w:val="ru-RU"/>
        </w:rPr>
        <w:t xml:space="preserve">1. Аркадьев В.А. Тактика в фехтовании. -М.: </w:t>
      </w:r>
      <w:proofErr w:type="spellStart"/>
      <w:r w:rsidRPr="006F1318">
        <w:rPr>
          <w:szCs w:val="24"/>
          <w:lang w:val="ru-RU"/>
        </w:rPr>
        <w:t>ФиС</w:t>
      </w:r>
      <w:proofErr w:type="spellEnd"/>
      <w:r w:rsidRPr="006F1318">
        <w:rPr>
          <w:szCs w:val="24"/>
          <w:lang w:val="ru-RU"/>
        </w:rPr>
        <w:t>, 1969.</w:t>
      </w:r>
    </w:p>
    <w:p w14:paraId="0520D4F6" w14:textId="77777777" w:rsidR="005010C8" w:rsidRDefault="005010C8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6F1318">
        <w:rPr>
          <w:szCs w:val="24"/>
          <w:lang w:val="ru-RU"/>
        </w:rPr>
        <w:t>2.</w:t>
      </w:r>
      <w:r>
        <w:rPr>
          <w:szCs w:val="24"/>
          <w:lang w:val="ru-RU"/>
        </w:rPr>
        <w:t xml:space="preserve"> </w:t>
      </w:r>
      <w:r w:rsidRPr="006F1318">
        <w:rPr>
          <w:szCs w:val="24"/>
          <w:lang w:val="ru-RU"/>
        </w:rPr>
        <w:t xml:space="preserve">Аркадьев В.А. Ступени мастерства фехтовальщика. -М.: </w:t>
      </w:r>
      <w:proofErr w:type="spellStart"/>
      <w:r w:rsidRPr="006F1318">
        <w:rPr>
          <w:szCs w:val="24"/>
          <w:lang w:val="ru-RU"/>
        </w:rPr>
        <w:t>ФиС</w:t>
      </w:r>
      <w:proofErr w:type="spellEnd"/>
      <w:r w:rsidRPr="006F1318">
        <w:rPr>
          <w:szCs w:val="24"/>
          <w:lang w:val="ru-RU"/>
        </w:rPr>
        <w:t>, 1975.</w:t>
      </w:r>
    </w:p>
    <w:p w14:paraId="57968B07" w14:textId="77777777" w:rsidR="005010C8" w:rsidRDefault="005010C8" w:rsidP="00A8302E">
      <w:pPr>
        <w:spacing w:after="0" w:line="276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3. </w:t>
      </w:r>
      <w:r w:rsidRPr="006F1318">
        <w:rPr>
          <w:szCs w:val="24"/>
          <w:lang w:val="ru-RU"/>
        </w:rPr>
        <w:t>Бычков Ю. Совершенствование специализированных навыков тренера по фехтованию (теория и методика). - М.: «Принт Центр РГАФК», 1998.</w:t>
      </w:r>
    </w:p>
    <w:p w14:paraId="45606515" w14:textId="77777777" w:rsidR="005010C8" w:rsidRDefault="005010C8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6F1318">
        <w:rPr>
          <w:szCs w:val="24"/>
          <w:lang w:val="ru-RU"/>
        </w:rPr>
        <w:t>4. Келлер В. С.‚ Тышлер Д.А. Тренировка фехтовальщика. -М.:</w:t>
      </w:r>
      <w:r>
        <w:rPr>
          <w:szCs w:val="24"/>
          <w:lang w:val="ru-RU"/>
        </w:rPr>
        <w:t xml:space="preserve"> </w:t>
      </w:r>
      <w:proofErr w:type="spellStart"/>
      <w:r w:rsidRPr="006F1318">
        <w:rPr>
          <w:szCs w:val="24"/>
          <w:lang w:val="ru-RU"/>
        </w:rPr>
        <w:t>ФиС</w:t>
      </w:r>
      <w:proofErr w:type="spellEnd"/>
      <w:r w:rsidRPr="006F1318">
        <w:rPr>
          <w:szCs w:val="24"/>
          <w:lang w:val="ru-RU"/>
        </w:rPr>
        <w:t>, 1972.</w:t>
      </w:r>
    </w:p>
    <w:p w14:paraId="1E12B2CB" w14:textId="77777777" w:rsidR="005010C8" w:rsidRDefault="005010C8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6F1318">
        <w:rPr>
          <w:szCs w:val="24"/>
          <w:lang w:val="ru-RU"/>
        </w:rPr>
        <w:t xml:space="preserve">5. </w:t>
      </w:r>
      <w:proofErr w:type="spellStart"/>
      <w:r w:rsidRPr="006F1318">
        <w:rPr>
          <w:szCs w:val="24"/>
          <w:lang w:val="ru-RU"/>
        </w:rPr>
        <w:t>Мидлер</w:t>
      </w:r>
      <w:proofErr w:type="spellEnd"/>
      <w:r w:rsidRPr="006F1318">
        <w:rPr>
          <w:szCs w:val="24"/>
          <w:lang w:val="ru-RU"/>
        </w:rPr>
        <w:t xml:space="preserve"> М.П., Тышлер Д.А. Тренировка в фехтовании на рапирах. - М.: </w:t>
      </w:r>
      <w:proofErr w:type="spellStart"/>
      <w:r w:rsidRPr="006F1318">
        <w:rPr>
          <w:szCs w:val="24"/>
          <w:lang w:val="ru-RU"/>
        </w:rPr>
        <w:t>ФиС</w:t>
      </w:r>
      <w:proofErr w:type="spellEnd"/>
      <w:r w:rsidRPr="006F1318">
        <w:rPr>
          <w:szCs w:val="24"/>
          <w:lang w:val="ru-RU"/>
        </w:rPr>
        <w:t xml:space="preserve">, 1966. </w:t>
      </w:r>
    </w:p>
    <w:p w14:paraId="4E61D942" w14:textId="77777777" w:rsidR="005010C8" w:rsidRDefault="005010C8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6F1318">
        <w:rPr>
          <w:szCs w:val="24"/>
          <w:lang w:val="ru-RU"/>
        </w:rPr>
        <w:t>6. Смоляков Ю. Г, Тышлер Д.А. Тренировка фехтовальщиков на шпагах. - Минск: «Высшая школа», 1976.</w:t>
      </w:r>
    </w:p>
    <w:p w14:paraId="1AD885B5" w14:textId="77777777" w:rsidR="005010C8" w:rsidRDefault="005010C8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6F1318">
        <w:rPr>
          <w:szCs w:val="24"/>
          <w:lang w:val="ru-RU"/>
        </w:rPr>
        <w:t xml:space="preserve">7. Тышлер Д.А. Фехтование на саблях (соревновательная деятельность, спортивные способности и специализированные умения), -М.: </w:t>
      </w:r>
      <w:proofErr w:type="spellStart"/>
      <w:r w:rsidRPr="006F1318">
        <w:rPr>
          <w:szCs w:val="24"/>
          <w:lang w:val="ru-RU"/>
        </w:rPr>
        <w:t>ФиС</w:t>
      </w:r>
      <w:proofErr w:type="spellEnd"/>
      <w:r w:rsidRPr="006F1318">
        <w:rPr>
          <w:szCs w:val="24"/>
          <w:lang w:val="ru-RU"/>
        </w:rPr>
        <w:t>, 1981</w:t>
      </w:r>
      <w:r>
        <w:rPr>
          <w:szCs w:val="24"/>
          <w:lang w:val="ru-RU"/>
        </w:rPr>
        <w:t>.</w:t>
      </w:r>
    </w:p>
    <w:p w14:paraId="7F8E243A" w14:textId="77777777" w:rsidR="005010C8" w:rsidRDefault="005010C8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6F1318">
        <w:rPr>
          <w:szCs w:val="24"/>
          <w:lang w:val="ru-RU"/>
        </w:rPr>
        <w:t>8. Тышлер Д.А., Тышлер Г.Д. Фехтование. Что должен знать спортсмен о технике и тактике. - М.: ФОН, 1995.</w:t>
      </w:r>
    </w:p>
    <w:p w14:paraId="0B10BD1C" w14:textId="77777777" w:rsidR="005010C8" w:rsidRDefault="005010C8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6F1318">
        <w:rPr>
          <w:szCs w:val="24"/>
          <w:lang w:val="ru-RU"/>
        </w:rPr>
        <w:t>9. Тышлер Д.А., Мовшович А.Д. Физическая подготовка юных фехтовальщиков. - М.: «Советский спорт», 1986.</w:t>
      </w:r>
    </w:p>
    <w:p w14:paraId="1C338E5A" w14:textId="77777777" w:rsidR="005010C8" w:rsidRDefault="005010C8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6F1318">
        <w:rPr>
          <w:szCs w:val="24"/>
          <w:lang w:val="ru-RU"/>
        </w:rPr>
        <w:t>10. Тышлер Д.А. (с соавторами). Спортивное фехтование: Учебник для вузов физической культуры. - М.: ФОН, 1997.</w:t>
      </w:r>
    </w:p>
    <w:p w14:paraId="00E8C87F" w14:textId="77777777" w:rsidR="005010C8" w:rsidRDefault="005010C8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6F1318">
        <w:rPr>
          <w:szCs w:val="24"/>
          <w:lang w:val="ru-RU"/>
        </w:rPr>
        <w:t>11. Тышлер Д.А., Тышлер Г. Д., Мовшович А. Д., Базаревич В.Д. Фехтование. Что должен знать спортсмен о судействе и проведении соревнований. -М.: 1997.</w:t>
      </w:r>
    </w:p>
    <w:p w14:paraId="7D6073A5" w14:textId="77777777" w:rsidR="005010C8" w:rsidRDefault="005010C8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6F1318">
        <w:rPr>
          <w:szCs w:val="24"/>
          <w:lang w:val="ru-RU"/>
        </w:rPr>
        <w:t>12. Тышлер Д.А.‚ Тышлер Г.Д. Фехтование на саблях. Техническая и тактическая подготовка. -М.: ФОН, 1998</w:t>
      </w:r>
      <w:r>
        <w:rPr>
          <w:szCs w:val="24"/>
          <w:lang w:val="ru-RU"/>
        </w:rPr>
        <w:t>.</w:t>
      </w:r>
    </w:p>
    <w:p w14:paraId="78417408" w14:textId="77777777" w:rsidR="005010C8" w:rsidRDefault="005010C8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6F1318">
        <w:rPr>
          <w:szCs w:val="24"/>
          <w:lang w:val="ru-RU"/>
        </w:rPr>
        <w:t>13. Тышлер Д.А.‚ Мовшович А.Д.‚ Бычков Ю.‚ Тышлер Г.Д., Базаревич В. Что должны знать спортсмены и тренеры о судействе и проведении соревнований. - М.: Спорт</w:t>
      </w:r>
      <w:r>
        <w:rPr>
          <w:szCs w:val="24"/>
          <w:lang w:val="ru-RU"/>
        </w:rPr>
        <w:t xml:space="preserve"> </w:t>
      </w:r>
      <w:r w:rsidRPr="006F1318">
        <w:rPr>
          <w:szCs w:val="24"/>
          <w:lang w:val="ru-RU"/>
        </w:rPr>
        <w:t>Академ</w:t>
      </w:r>
      <w:r>
        <w:rPr>
          <w:szCs w:val="24"/>
          <w:lang w:val="ru-RU"/>
        </w:rPr>
        <w:t xml:space="preserve"> </w:t>
      </w:r>
      <w:r w:rsidRPr="006F1318">
        <w:rPr>
          <w:szCs w:val="24"/>
          <w:lang w:val="ru-RU"/>
        </w:rPr>
        <w:t>Пресс 2001.</w:t>
      </w:r>
    </w:p>
    <w:p w14:paraId="020D3C4A" w14:textId="77777777" w:rsidR="005010C8" w:rsidRDefault="005010C8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6F1318">
        <w:rPr>
          <w:szCs w:val="24"/>
          <w:lang w:val="ru-RU"/>
        </w:rPr>
        <w:t>14. Тышлер Д.А.‚ Мовшович А.Д.‚ Тышлер Г.Д., Многолетняя тренировка юных фехтовальщиков: Учебное пособие. -М.: Деловая лига, 2002.</w:t>
      </w:r>
    </w:p>
    <w:p w14:paraId="50CE8D37" w14:textId="77777777" w:rsidR="005010C8" w:rsidRDefault="005010C8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6F1318">
        <w:rPr>
          <w:szCs w:val="24"/>
          <w:lang w:val="ru-RU"/>
        </w:rPr>
        <w:lastRenderedPageBreak/>
        <w:t>15. Фехтование: Программа для</w:t>
      </w:r>
      <w:r>
        <w:rPr>
          <w:szCs w:val="24"/>
          <w:lang w:val="ru-RU"/>
        </w:rPr>
        <w:t xml:space="preserve"> </w:t>
      </w:r>
      <w:r w:rsidRPr="006F1318">
        <w:rPr>
          <w:szCs w:val="24"/>
          <w:lang w:val="ru-RU"/>
        </w:rPr>
        <w:t xml:space="preserve">ДЮСШ и СДЮЩОР. - М.: «С. Принт», РГАФК, 1998. </w:t>
      </w:r>
    </w:p>
    <w:p w14:paraId="1F0C68E0" w14:textId="31499B08" w:rsidR="005010C8" w:rsidRDefault="005010C8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6F1318">
        <w:rPr>
          <w:szCs w:val="24"/>
          <w:lang w:val="ru-RU"/>
        </w:rPr>
        <w:t xml:space="preserve">16. Филин В.П., Фомин Н.А. Основы юношеского спорта. -М.: </w:t>
      </w:r>
      <w:proofErr w:type="spellStart"/>
      <w:r w:rsidRPr="006F1318">
        <w:rPr>
          <w:szCs w:val="24"/>
          <w:lang w:val="ru-RU"/>
        </w:rPr>
        <w:t>ФиС</w:t>
      </w:r>
      <w:proofErr w:type="spellEnd"/>
      <w:r w:rsidRPr="006F1318">
        <w:rPr>
          <w:szCs w:val="24"/>
          <w:lang w:val="ru-RU"/>
        </w:rPr>
        <w:t>, 1980.</w:t>
      </w:r>
    </w:p>
    <w:p w14:paraId="6FCD591F" w14:textId="0A15E477" w:rsidR="005E1FEB" w:rsidRDefault="005E1FEB" w:rsidP="00A8302E">
      <w:pPr>
        <w:spacing w:after="0" w:line="276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17. </w:t>
      </w:r>
      <w:proofErr w:type="spellStart"/>
      <w:r w:rsidR="00D93062">
        <w:rPr>
          <w:szCs w:val="24"/>
          <w:lang w:val="ru-RU"/>
        </w:rPr>
        <w:t>Альфиери</w:t>
      </w:r>
      <w:proofErr w:type="spellEnd"/>
      <w:r w:rsidR="00D93062">
        <w:rPr>
          <w:szCs w:val="24"/>
          <w:lang w:val="ru-RU"/>
        </w:rPr>
        <w:t xml:space="preserve"> Ф. Искусство превосходного владения мечом. – </w:t>
      </w:r>
      <w:r w:rsidR="008D5055">
        <w:rPr>
          <w:szCs w:val="24"/>
          <w:lang w:val="ru-RU"/>
        </w:rPr>
        <w:t>Д.: Середняк</w:t>
      </w:r>
      <w:r w:rsidR="00D93062">
        <w:rPr>
          <w:szCs w:val="24"/>
          <w:lang w:val="ru-RU"/>
        </w:rPr>
        <w:t xml:space="preserve"> Т.К., 2017.</w:t>
      </w:r>
    </w:p>
    <w:p w14:paraId="7A8A9F67" w14:textId="0B67111D" w:rsidR="00D93062" w:rsidRPr="006F1318" w:rsidRDefault="008D5055" w:rsidP="00A8302E">
      <w:pPr>
        <w:spacing w:after="0" w:line="276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18. Крапивин В. Мальчик со шпагой. – М.: Азбука-Аттикус, 2019.</w:t>
      </w:r>
    </w:p>
    <w:p w14:paraId="6AA6F14D" w14:textId="02B4FA3C" w:rsidR="006F1318" w:rsidRDefault="006F1318" w:rsidP="003C7350">
      <w:pPr>
        <w:spacing w:after="0" w:line="240" w:lineRule="auto"/>
        <w:ind w:left="0" w:firstLine="567"/>
        <w:rPr>
          <w:szCs w:val="24"/>
          <w:lang w:val="ru-RU"/>
        </w:rPr>
      </w:pPr>
    </w:p>
    <w:p w14:paraId="2F302126" w14:textId="141CD5FA" w:rsidR="005E1FEB" w:rsidRPr="005E1FEB" w:rsidRDefault="002927AA" w:rsidP="00A8302E">
      <w:pPr>
        <w:spacing w:after="0" w:line="276" w:lineRule="auto"/>
        <w:ind w:left="0" w:firstLine="284"/>
        <w:rPr>
          <w:b/>
          <w:bCs/>
          <w:szCs w:val="24"/>
          <w:lang w:val="ru-RU"/>
        </w:rPr>
      </w:pPr>
      <w:r w:rsidRPr="002927AA">
        <w:rPr>
          <w:b/>
          <w:bCs/>
          <w:szCs w:val="24"/>
          <w:lang w:val="ru-RU"/>
        </w:rPr>
        <w:t>Перечень Интернет-ресурсов</w:t>
      </w:r>
      <w:r w:rsidR="005E1FEB">
        <w:rPr>
          <w:b/>
          <w:bCs/>
          <w:szCs w:val="24"/>
          <w:lang w:val="ru-RU"/>
        </w:rPr>
        <w:t>:</w:t>
      </w:r>
    </w:p>
    <w:p w14:paraId="0C979E39" w14:textId="402BB026" w:rsidR="005E1FEB" w:rsidRDefault="002927AA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2927AA">
        <w:rPr>
          <w:szCs w:val="24"/>
          <w:lang w:val="ru-RU"/>
        </w:rPr>
        <w:t xml:space="preserve">1. Министерство спорта Российской Федерации - </w:t>
      </w:r>
      <w:hyperlink r:id="rId6" w:history="1">
        <w:r w:rsidR="005E1FEB" w:rsidRPr="002927AA">
          <w:rPr>
            <w:rStyle w:val="a6"/>
            <w:szCs w:val="24"/>
            <w:lang w:val="ru-RU"/>
          </w:rPr>
          <w:t>www.minsport.gov.ru</w:t>
        </w:r>
      </w:hyperlink>
    </w:p>
    <w:p w14:paraId="2470BE3D" w14:textId="77777777" w:rsidR="005E1FEB" w:rsidRDefault="002927AA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2927AA">
        <w:rPr>
          <w:szCs w:val="24"/>
          <w:lang w:val="ru-RU"/>
        </w:rPr>
        <w:t>2. Центр спортивных инновационных технологий и сборных команд</w:t>
      </w:r>
    </w:p>
    <w:p w14:paraId="5BA77A37" w14:textId="6711798B" w:rsidR="002927AA" w:rsidRPr="002927AA" w:rsidRDefault="002927AA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2927AA">
        <w:rPr>
          <w:szCs w:val="24"/>
          <w:lang w:val="ru-RU"/>
        </w:rPr>
        <w:t>3. Портал Федерации Фехтования России www.ruf.ru</w:t>
      </w:r>
    </w:p>
    <w:p w14:paraId="234F4761" w14:textId="23518359" w:rsidR="005E1FEB" w:rsidRDefault="002927AA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2927AA">
        <w:rPr>
          <w:szCs w:val="24"/>
          <w:lang w:val="ru-RU"/>
        </w:rPr>
        <w:t xml:space="preserve">4. Российское антидопинговое агентство - </w:t>
      </w:r>
      <w:hyperlink r:id="rId7" w:history="1">
        <w:r w:rsidR="005E1FEB" w:rsidRPr="00DF49EE">
          <w:rPr>
            <w:rStyle w:val="a6"/>
            <w:szCs w:val="24"/>
            <w:lang w:val="ru-RU"/>
          </w:rPr>
          <w:t>www.rusada.ru</w:t>
        </w:r>
      </w:hyperlink>
    </w:p>
    <w:p w14:paraId="7C201825" w14:textId="4BA2E819" w:rsidR="005E1FEB" w:rsidRDefault="002927AA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2927AA">
        <w:rPr>
          <w:szCs w:val="24"/>
          <w:lang w:val="ru-RU"/>
        </w:rPr>
        <w:t xml:space="preserve">5. Всемирное антидопинговое агентство - </w:t>
      </w:r>
      <w:hyperlink r:id="rId8" w:history="1">
        <w:r w:rsidR="005E1FEB" w:rsidRPr="00DF49EE">
          <w:rPr>
            <w:rStyle w:val="a6"/>
            <w:szCs w:val="24"/>
            <w:lang w:val="ru-RU"/>
          </w:rPr>
          <w:t>www.wada-ama.org</w:t>
        </w:r>
      </w:hyperlink>
    </w:p>
    <w:p w14:paraId="2A58C87B" w14:textId="662C3225" w:rsidR="005E1FEB" w:rsidRDefault="002927AA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2927AA">
        <w:rPr>
          <w:szCs w:val="24"/>
          <w:lang w:val="ru-RU"/>
        </w:rPr>
        <w:t xml:space="preserve">6. Олимпийский комитет России - </w:t>
      </w:r>
      <w:hyperlink r:id="rId9" w:history="1">
        <w:r w:rsidR="005E1FEB" w:rsidRPr="00DF49EE">
          <w:rPr>
            <w:rStyle w:val="a6"/>
            <w:szCs w:val="24"/>
            <w:lang w:val="ru-RU"/>
          </w:rPr>
          <w:t>www.roc.ru</w:t>
        </w:r>
      </w:hyperlink>
    </w:p>
    <w:p w14:paraId="56BFE807" w14:textId="6F22EA7B" w:rsidR="005E1FEB" w:rsidRDefault="002927AA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2927AA">
        <w:rPr>
          <w:szCs w:val="24"/>
          <w:lang w:val="ru-RU"/>
        </w:rPr>
        <w:t xml:space="preserve">7. Международный олимпийский комитет - </w:t>
      </w:r>
      <w:hyperlink r:id="rId10" w:history="1">
        <w:r w:rsidR="005E1FEB" w:rsidRPr="00DF49EE">
          <w:rPr>
            <w:rStyle w:val="a6"/>
            <w:szCs w:val="24"/>
            <w:lang w:val="ru-RU"/>
          </w:rPr>
          <w:t>www.olympic.org</w:t>
        </w:r>
      </w:hyperlink>
    </w:p>
    <w:p w14:paraId="578D6F60" w14:textId="77777777" w:rsidR="005E1FEB" w:rsidRDefault="002927AA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2927AA">
        <w:rPr>
          <w:szCs w:val="24"/>
          <w:lang w:val="ru-RU"/>
        </w:rPr>
        <w:t xml:space="preserve">8. Всероссийский реестр видов </w:t>
      </w:r>
      <w:r w:rsidR="005E1FEB" w:rsidRPr="002927AA">
        <w:rPr>
          <w:szCs w:val="24"/>
          <w:lang w:val="ru-RU"/>
        </w:rPr>
        <w:t>спорта. /</w:t>
      </w:r>
      <w:r w:rsidRPr="002927AA">
        <w:rPr>
          <w:szCs w:val="24"/>
          <w:lang w:val="ru-RU"/>
        </w:rPr>
        <w:t>/http://www.minsport.gov.ru/sport/high-sport/priznanie-vidov-spor/</w:t>
      </w:r>
    </w:p>
    <w:p w14:paraId="77D79DF4" w14:textId="6CA3F751" w:rsidR="005E1FEB" w:rsidRDefault="002927AA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2927AA">
        <w:rPr>
          <w:szCs w:val="24"/>
          <w:lang w:val="ru-RU"/>
        </w:rPr>
        <w:t xml:space="preserve">9. Единая всероссийская спортивная классификация 2014-2017г.г. - </w:t>
      </w:r>
      <w:hyperlink r:id="rId11" w:history="1">
        <w:r w:rsidR="005E1FEB" w:rsidRPr="00DF49EE">
          <w:rPr>
            <w:rStyle w:val="a6"/>
            <w:szCs w:val="24"/>
            <w:lang w:val="ru-RU"/>
          </w:rPr>
          <w:t>www.minsport.gov.ru/sport/high-sport/edinaya-vserossiyska/5507/</w:t>
        </w:r>
      </w:hyperlink>
    </w:p>
    <w:p w14:paraId="4D54E911" w14:textId="76F1C2FD" w:rsidR="005E1FEB" w:rsidRDefault="002927AA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2927AA">
        <w:rPr>
          <w:szCs w:val="24"/>
          <w:lang w:val="ru-RU"/>
        </w:rPr>
        <w:t xml:space="preserve">10. Единый календарный план межрегиональных, всероссийских и международных физкультурных мероприятий и спортивных мероприятий, положения о всероссийских соревнованиях - </w:t>
      </w:r>
      <w:hyperlink r:id="rId12" w:history="1">
        <w:r w:rsidR="005E1FEB" w:rsidRPr="00DF49EE">
          <w:rPr>
            <w:rStyle w:val="a6"/>
            <w:szCs w:val="24"/>
            <w:lang w:val="ru-RU"/>
          </w:rPr>
          <w:t xml:space="preserve">www.minsport.gov.ru/sport/high- </w:t>
        </w:r>
        <w:proofErr w:type="spellStart"/>
        <w:r w:rsidR="005E1FEB" w:rsidRPr="00DF49EE">
          <w:rPr>
            <w:rStyle w:val="a6"/>
            <w:szCs w:val="24"/>
            <w:lang w:val="ru-RU"/>
          </w:rPr>
          <w:t>sport</w:t>
        </w:r>
        <w:proofErr w:type="spellEnd"/>
        <w:r w:rsidR="005E1FEB" w:rsidRPr="00DF49EE">
          <w:rPr>
            <w:rStyle w:val="a6"/>
            <w:szCs w:val="24"/>
            <w:lang w:val="ru-RU"/>
          </w:rPr>
          <w:t>/</w:t>
        </w:r>
        <w:proofErr w:type="spellStart"/>
        <w:r w:rsidR="005E1FEB" w:rsidRPr="00DF49EE">
          <w:rPr>
            <w:rStyle w:val="a6"/>
            <w:szCs w:val="24"/>
            <w:lang w:val="ru-RU"/>
          </w:rPr>
          <w:t>edinyy</w:t>
        </w:r>
        <w:proofErr w:type="spellEnd"/>
        <w:r w:rsidR="005E1FEB" w:rsidRPr="00DF49EE">
          <w:rPr>
            <w:rStyle w:val="a6"/>
            <w:szCs w:val="24"/>
            <w:lang w:val="ru-RU"/>
          </w:rPr>
          <w:t>-</w:t>
        </w:r>
        <w:proofErr w:type="spellStart"/>
        <w:r w:rsidR="005E1FEB" w:rsidRPr="00DF49EE">
          <w:rPr>
            <w:rStyle w:val="a6"/>
            <w:szCs w:val="24"/>
            <w:lang w:val="ru-RU"/>
          </w:rPr>
          <w:t>kalendarnyy</w:t>
        </w:r>
        <w:proofErr w:type="spellEnd"/>
        <w:r w:rsidR="005E1FEB" w:rsidRPr="00DF49EE">
          <w:rPr>
            <w:rStyle w:val="a6"/>
            <w:szCs w:val="24"/>
            <w:lang w:val="ru-RU"/>
          </w:rPr>
          <w:t>-p/</w:t>
        </w:r>
      </w:hyperlink>
    </w:p>
    <w:p w14:paraId="28CAA4B2" w14:textId="775BBAEA" w:rsidR="005E1FEB" w:rsidRDefault="002927AA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2927AA">
        <w:rPr>
          <w:szCs w:val="24"/>
          <w:lang w:val="ru-RU"/>
        </w:rPr>
        <w:t xml:space="preserve">11. Библиотека международной спортивной информации - </w:t>
      </w:r>
      <w:hyperlink r:id="rId13" w:history="1">
        <w:r w:rsidR="005E1FEB" w:rsidRPr="00DF49EE">
          <w:rPr>
            <w:rStyle w:val="a6"/>
            <w:szCs w:val="24"/>
            <w:lang w:val="ru-RU"/>
          </w:rPr>
          <w:t>www.bmsi.ru</w:t>
        </w:r>
      </w:hyperlink>
    </w:p>
    <w:p w14:paraId="407632A0" w14:textId="3A977D7D" w:rsidR="005E1FEB" w:rsidRDefault="002927AA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2927AA">
        <w:rPr>
          <w:szCs w:val="24"/>
          <w:lang w:val="ru-RU"/>
        </w:rPr>
        <w:t xml:space="preserve">12. Российский государственный университет физической культуры, спорта и туризма - </w:t>
      </w:r>
      <w:hyperlink r:id="rId14" w:history="1">
        <w:r w:rsidR="005E1FEB" w:rsidRPr="00DF49EE">
          <w:rPr>
            <w:rStyle w:val="a6"/>
            <w:szCs w:val="24"/>
            <w:lang w:val="ru-RU"/>
          </w:rPr>
          <w:t>www.sportedu.ru/</w:t>
        </w:r>
      </w:hyperlink>
    </w:p>
    <w:p w14:paraId="3F74DF9B" w14:textId="62491989" w:rsidR="005E1FEB" w:rsidRDefault="002927AA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2927AA">
        <w:rPr>
          <w:szCs w:val="24"/>
          <w:lang w:val="ru-RU"/>
        </w:rPr>
        <w:t xml:space="preserve">13. Национальный государственный </w:t>
      </w:r>
      <w:r w:rsidR="005E1FEB" w:rsidRPr="002927AA">
        <w:rPr>
          <w:szCs w:val="24"/>
          <w:lang w:val="ru-RU"/>
        </w:rPr>
        <w:t>университет</w:t>
      </w:r>
      <w:r w:rsidRPr="002927AA">
        <w:rPr>
          <w:szCs w:val="24"/>
          <w:lang w:val="ru-RU"/>
        </w:rPr>
        <w:t xml:space="preserve"> физической культуры, спорта и здоровья имени П.Ф. Лесгафта - </w:t>
      </w:r>
      <w:hyperlink r:id="rId15" w:history="1">
        <w:r w:rsidR="005E1FEB" w:rsidRPr="00DF49EE">
          <w:rPr>
            <w:rStyle w:val="a6"/>
            <w:szCs w:val="24"/>
            <w:lang w:val="ru-RU"/>
          </w:rPr>
          <w:t>www.Lesgaft.spb.ru</w:t>
        </w:r>
      </w:hyperlink>
    </w:p>
    <w:p w14:paraId="73F074F5" w14:textId="60B5F495" w:rsidR="002927AA" w:rsidRPr="006F1318" w:rsidRDefault="002927AA" w:rsidP="00A8302E">
      <w:pPr>
        <w:spacing w:after="0" w:line="276" w:lineRule="auto"/>
        <w:ind w:left="0" w:firstLine="0"/>
        <w:rPr>
          <w:szCs w:val="24"/>
          <w:lang w:val="ru-RU"/>
        </w:rPr>
      </w:pPr>
      <w:r w:rsidRPr="002927AA">
        <w:rPr>
          <w:szCs w:val="24"/>
          <w:lang w:val="ru-RU"/>
        </w:rPr>
        <w:t>14. Центральная отраслевая библиотека по физической культуре и спорту - http://Lib.sportedu.ru/</w:t>
      </w:r>
    </w:p>
    <w:sectPr w:rsidR="002927AA" w:rsidRPr="006F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35A"/>
    <w:multiLevelType w:val="hybridMultilevel"/>
    <w:tmpl w:val="50DA51B4"/>
    <w:lvl w:ilvl="0" w:tplc="3AB0C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FC166C"/>
    <w:multiLevelType w:val="singleLevel"/>
    <w:tmpl w:val="E7BA75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F851CD"/>
    <w:multiLevelType w:val="multilevel"/>
    <w:tmpl w:val="DE7A9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1356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0B6C0F"/>
    <w:multiLevelType w:val="multilevel"/>
    <w:tmpl w:val="AE987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D9E417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177311F"/>
    <w:multiLevelType w:val="multilevel"/>
    <w:tmpl w:val="66D42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4665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10678295">
    <w:abstractNumId w:val="1"/>
  </w:num>
  <w:num w:numId="2" w16cid:durableId="2082750072">
    <w:abstractNumId w:val="3"/>
  </w:num>
  <w:num w:numId="3" w16cid:durableId="1351418649">
    <w:abstractNumId w:val="7"/>
  </w:num>
  <w:num w:numId="4" w16cid:durableId="139614360">
    <w:abstractNumId w:val="5"/>
  </w:num>
  <w:num w:numId="5" w16cid:durableId="1712463673">
    <w:abstractNumId w:val="6"/>
  </w:num>
  <w:num w:numId="6" w16cid:durableId="1809589985">
    <w:abstractNumId w:val="4"/>
  </w:num>
  <w:num w:numId="7" w16cid:durableId="452208250">
    <w:abstractNumId w:val="2"/>
  </w:num>
  <w:num w:numId="8" w16cid:durableId="45247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57"/>
    <w:rsid w:val="00033E4A"/>
    <w:rsid w:val="001601D5"/>
    <w:rsid w:val="0019593E"/>
    <w:rsid w:val="001D1489"/>
    <w:rsid w:val="001E2ECE"/>
    <w:rsid w:val="002107FB"/>
    <w:rsid w:val="00213878"/>
    <w:rsid w:val="002913A7"/>
    <w:rsid w:val="002927AA"/>
    <w:rsid w:val="003368B5"/>
    <w:rsid w:val="003521CB"/>
    <w:rsid w:val="003679FB"/>
    <w:rsid w:val="003B6551"/>
    <w:rsid w:val="003C7350"/>
    <w:rsid w:val="005010C8"/>
    <w:rsid w:val="00574F94"/>
    <w:rsid w:val="005B20BF"/>
    <w:rsid w:val="005D0D53"/>
    <w:rsid w:val="005E1FEB"/>
    <w:rsid w:val="0060036F"/>
    <w:rsid w:val="00671CFB"/>
    <w:rsid w:val="00672D8F"/>
    <w:rsid w:val="006F1318"/>
    <w:rsid w:val="00751D60"/>
    <w:rsid w:val="007A3677"/>
    <w:rsid w:val="007C2ED6"/>
    <w:rsid w:val="007E2557"/>
    <w:rsid w:val="00860441"/>
    <w:rsid w:val="00862F1E"/>
    <w:rsid w:val="008D5055"/>
    <w:rsid w:val="009116A3"/>
    <w:rsid w:val="00983858"/>
    <w:rsid w:val="009A5931"/>
    <w:rsid w:val="009C3825"/>
    <w:rsid w:val="009D23B3"/>
    <w:rsid w:val="00A8302E"/>
    <w:rsid w:val="00AD0C9C"/>
    <w:rsid w:val="00AD43EE"/>
    <w:rsid w:val="00B12198"/>
    <w:rsid w:val="00B36530"/>
    <w:rsid w:val="00BA028C"/>
    <w:rsid w:val="00C41336"/>
    <w:rsid w:val="00C62559"/>
    <w:rsid w:val="00CA64AF"/>
    <w:rsid w:val="00CB3CA1"/>
    <w:rsid w:val="00CC2626"/>
    <w:rsid w:val="00D058CC"/>
    <w:rsid w:val="00D93062"/>
    <w:rsid w:val="00DB1E7F"/>
    <w:rsid w:val="00E74339"/>
    <w:rsid w:val="00F303C0"/>
    <w:rsid w:val="00F51C36"/>
    <w:rsid w:val="00FE2C8F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AE71"/>
  <w15:chartTrackingRefBased/>
  <w15:docId w15:val="{F7CD2694-CF23-40D3-92CE-5AAB2EEF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CA1"/>
    <w:pPr>
      <w:spacing w:after="13" w:line="429" w:lineRule="auto"/>
      <w:ind w:left="31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CB3CA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paragraph" w:styleId="a3">
    <w:name w:val="Body Text"/>
    <w:basedOn w:val="a"/>
    <w:link w:val="a4"/>
    <w:rsid w:val="00B36530"/>
    <w:pPr>
      <w:spacing w:after="0" w:line="240" w:lineRule="auto"/>
      <w:ind w:left="0" w:firstLine="0"/>
      <w:jc w:val="center"/>
    </w:pPr>
    <w:rPr>
      <w:color w:val="auto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B365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36530"/>
    <w:pPr>
      <w:spacing w:after="0" w:line="240" w:lineRule="auto"/>
      <w:ind w:left="0" w:firstLine="0"/>
      <w:jc w:val="left"/>
    </w:pPr>
    <w:rPr>
      <w:color w:val="auto"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B365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653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6530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List Paragraph"/>
    <w:basedOn w:val="a"/>
    <w:uiPriority w:val="34"/>
    <w:qFormat/>
    <w:rsid w:val="00B12198"/>
    <w:pPr>
      <w:ind w:left="720"/>
      <w:contextualSpacing/>
    </w:pPr>
  </w:style>
  <w:style w:type="paragraph" w:customStyle="1" w:styleId="1">
    <w:name w:val="Обычный1"/>
    <w:rsid w:val="00F303C0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E1FE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E1FE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E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DB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da-ama.org" TargetMode="External"/><Relationship Id="rId13" Type="http://schemas.openxmlformats.org/officeDocument/2006/relationships/hyperlink" Target="http://www.bms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ada.ru" TargetMode="External"/><Relationship Id="rId12" Type="http://schemas.openxmlformats.org/officeDocument/2006/relationships/hyperlink" Target="http://www.minsport.gov.ru/sport/high-%20sport/edinyy-kalendarnyy-p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insport.gov.ru" TargetMode="External"/><Relationship Id="rId11" Type="http://schemas.openxmlformats.org/officeDocument/2006/relationships/hyperlink" Target="http://www.minsport.gov.ru/sport/high-sport/edinaya-vserossiyska/5507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Lesgaft.spb.ru" TargetMode="External"/><Relationship Id="rId10" Type="http://schemas.openxmlformats.org/officeDocument/2006/relationships/hyperlink" Target="http://www.olympi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c.ru" TargetMode="External"/><Relationship Id="rId14" Type="http://schemas.openxmlformats.org/officeDocument/2006/relationships/hyperlink" Target="http://www.sport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14</Pages>
  <Words>5152</Words>
  <Characters>29370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19</cp:revision>
  <dcterms:created xsi:type="dcterms:W3CDTF">2020-03-11T06:24:00Z</dcterms:created>
  <dcterms:modified xsi:type="dcterms:W3CDTF">2022-06-17T07:23:00Z</dcterms:modified>
</cp:coreProperties>
</file>